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A341" w14:textId="0455850A" w:rsidR="00B92A44" w:rsidRPr="00423DDF" w:rsidRDefault="00124B59" w:rsidP="00B92A44">
      <w:pPr>
        <w:jc w:val="right"/>
        <w:rPr>
          <w:rFonts w:ascii="Yu Gothic" w:eastAsia="Yu Gothic" w:hAnsi="Yu Gothic"/>
          <w:sz w:val="22"/>
          <w:szCs w:val="22"/>
        </w:rPr>
      </w:pPr>
      <w:r>
        <w:rPr>
          <w:rFonts w:ascii="Yu Gothic" w:eastAsia="Yu Gothic" w:hAnsi="Yu Gothic" w:hint="eastAsia"/>
          <w:sz w:val="22"/>
          <w:szCs w:val="22"/>
        </w:rPr>
        <w:t>令和</w:t>
      </w:r>
      <w:r w:rsidR="0018512C">
        <w:rPr>
          <w:rFonts w:ascii="Yu Gothic" w:eastAsia="Yu Gothic" w:hAnsi="Yu Gothic" w:hint="eastAsia"/>
          <w:sz w:val="22"/>
          <w:szCs w:val="22"/>
        </w:rPr>
        <w:t>8</w:t>
      </w:r>
      <w:r w:rsidR="00DD6F6D" w:rsidRPr="00423DDF">
        <w:rPr>
          <w:rFonts w:ascii="Yu Gothic" w:eastAsia="Yu Gothic" w:hAnsi="Yu Gothic" w:hint="eastAsia"/>
          <w:sz w:val="22"/>
          <w:szCs w:val="22"/>
        </w:rPr>
        <w:t>年</w:t>
      </w:r>
      <w:r w:rsidR="008F1424" w:rsidRPr="00423DDF">
        <w:rPr>
          <w:rFonts w:ascii="Yu Gothic" w:eastAsia="Yu Gothic" w:hAnsi="Yu Gothic" w:hint="eastAsia"/>
          <w:sz w:val="22"/>
          <w:szCs w:val="22"/>
        </w:rPr>
        <w:t>2月1</w:t>
      </w:r>
      <w:r w:rsidR="007D6B10">
        <w:rPr>
          <w:rFonts w:ascii="Yu Gothic" w:eastAsia="Yu Gothic" w:hAnsi="Yu Gothic" w:hint="eastAsia"/>
          <w:sz w:val="22"/>
          <w:szCs w:val="22"/>
        </w:rPr>
        <w:t>9</w:t>
      </w:r>
      <w:r w:rsidR="00B92A44" w:rsidRPr="00423DDF">
        <w:rPr>
          <w:rFonts w:ascii="Yu Gothic" w:eastAsia="Yu Gothic" w:hAnsi="Yu Gothic" w:hint="eastAsia"/>
          <w:sz w:val="22"/>
          <w:szCs w:val="22"/>
        </w:rPr>
        <w:t>日</w:t>
      </w:r>
    </w:p>
    <w:p w14:paraId="50549FFF" w14:textId="77777777" w:rsidR="00B92A44" w:rsidRPr="008C3D57" w:rsidRDefault="00B92A44" w:rsidP="00873E52">
      <w:pPr>
        <w:rPr>
          <w:rFonts w:ascii="Yu Gothic" w:eastAsia="Yu Gothic" w:hAnsi="Yu Gothic"/>
          <w:sz w:val="24"/>
        </w:rPr>
      </w:pPr>
      <w:r w:rsidRPr="008C3D57">
        <w:rPr>
          <w:rFonts w:ascii="Yu Gothic" w:eastAsia="Yu Gothic" w:hAnsi="Yu Gothic" w:hint="eastAsia"/>
          <w:sz w:val="24"/>
        </w:rPr>
        <w:t>事業主各位</w:t>
      </w:r>
    </w:p>
    <w:p w14:paraId="598AD9FF" w14:textId="77777777" w:rsidR="00B92A44" w:rsidRPr="008C3D57" w:rsidRDefault="00B92A44" w:rsidP="00873E52">
      <w:pPr>
        <w:rPr>
          <w:rFonts w:ascii="Yu Gothic" w:eastAsia="Yu Gothic" w:hAnsi="Yu Gothic"/>
          <w:sz w:val="24"/>
        </w:rPr>
      </w:pPr>
      <w:r w:rsidRPr="008C3D57">
        <w:rPr>
          <w:rFonts w:ascii="Yu Gothic" w:eastAsia="Yu Gothic" w:hAnsi="Yu Gothic" w:hint="eastAsia"/>
          <w:sz w:val="24"/>
        </w:rPr>
        <w:t>担当者各位</w:t>
      </w:r>
    </w:p>
    <w:p w14:paraId="47A1725D" w14:textId="77777777" w:rsidR="00873E52" w:rsidRPr="00423DDF" w:rsidRDefault="00873E52" w:rsidP="00873E52">
      <w:pPr>
        <w:jc w:val="right"/>
        <w:rPr>
          <w:rFonts w:ascii="Yu Gothic" w:eastAsia="Yu Gothic" w:hAnsi="Yu Gothic"/>
          <w:sz w:val="22"/>
          <w:szCs w:val="22"/>
        </w:rPr>
      </w:pPr>
      <w:r w:rsidRPr="00423DDF">
        <w:rPr>
          <w:rFonts w:ascii="Yu Gothic" w:eastAsia="Yu Gothic" w:hAnsi="Yu Gothic" w:hint="eastAsia"/>
          <w:sz w:val="22"/>
          <w:szCs w:val="22"/>
        </w:rPr>
        <w:t>名古屋文具紙製品健康保険組合</w:t>
      </w:r>
    </w:p>
    <w:p w14:paraId="7DFCC943" w14:textId="3139DC49" w:rsidR="00C14925" w:rsidRPr="00423DDF" w:rsidRDefault="00873E52" w:rsidP="00BC2304">
      <w:pPr>
        <w:ind w:firstLineChars="2600" w:firstLine="5720"/>
        <w:jc w:val="right"/>
        <w:rPr>
          <w:rFonts w:ascii="Yu Gothic" w:eastAsia="Yu Gothic" w:hAnsi="Yu Gothic"/>
          <w:sz w:val="22"/>
          <w:szCs w:val="22"/>
        </w:rPr>
      </w:pPr>
      <w:r w:rsidRPr="00423DDF">
        <w:rPr>
          <w:rFonts w:ascii="Yu Gothic" w:eastAsia="Yu Gothic" w:hAnsi="Yu Gothic" w:hint="eastAsia"/>
          <w:sz w:val="22"/>
          <w:szCs w:val="22"/>
        </w:rPr>
        <w:t xml:space="preserve">理事長　</w:t>
      </w:r>
      <w:r w:rsidR="00C45AC6" w:rsidRPr="00423DDF">
        <w:rPr>
          <w:rFonts w:ascii="Yu Gothic" w:eastAsia="Yu Gothic" w:hAnsi="Yu Gothic" w:hint="eastAsia"/>
          <w:sz w:val="22"/>
          <w:szCs w:val="22"/>
        </w:rPr>
        <w:t xml:space="preserve"> </w:t>
      </w:r>
      <w:r w:rsidR="002871A7">
        <w:rPr>
          <w:rFonts w:ascii="Yu Gothic" w:eastAsia="Yu Gothic" w:hAnsi="Yu Gothic" w:hint="eastAsia"/>
          <w:sz w:val="22"/>
          <w:szCs w:val="22"/>
        </w:rPr>
        <w:t>青　山　英　生</w:t>
      </w:r>
    </w:p>
    <w:p w14:paraId="65C2196E" w14:textId="1E782CAF" w:rsidR="00C14925" w:rsidRPr="008C3D57" w:rsidRDefault="008F1424" w:rsidP="008C3D57">
      <w:pPr>
        <w:ind w:firstLineChars="1000" w:firstLine="2400"/>
        <w:jc w:val="left"/>
        <w:rPr>
          <w:rFonts w:ascii="Yu Gothic" w:eastAsia="Yu Gothic" w:hAnsi="Yu Gothic"/>
          <w:sz w:val="24"/>
        </w:rPr>
      </w:pPr>
      <w:r w:rsidRPr="008C3D57">
        <w:rPr>
          <w:rFonts w:ascii="Yu Gothic" w:eastAsia="Yu Gothic" w:hAnsi="Yu Gothic" w:hint="eastAsia"/>
          <w:sz w:val="24"/>
        </w:rPr>
        <w:t>第</w:t>
      </w:r>
      <w:r w:rsidR="00DC23E4">
        <w:rPr>
          <w:rFonts w:ascii="Yu Gothic" w:eastAsia="Yu Gothic" w:hAnsi="Yu Gothic" w:hint="eastAsia"/>
          <w:sz w:val="24"/>
        </w:rPr>
        <w:t>１</w:t>
      </w:r>
      <w:r w:rsidR="00C55693">
        <w:rPr>
          <w:rFonts w:ascii="Yu Gothic" w:eastAsia="Yu Gothic" w:hAnsi="Yu Gothic" w:hint="eastAsia"/>
          <w:sz w:val="24"/>
        </w:rPr>
        <w:t>６</w:t>
      </w:r>
      <w:r w:rsidR="0018512C">
        <w:rPr>
          <w:rFonts w:ascii="Yu Gothic" w:eastAsia="Yu Gothic" w:hAnsi="Yu Gothic" w:hint="eastAsia"/>
          <w:sz w:val="24"/>
        </w:rPr>
        <w:t>９</w:t>
      </w:r>
      <w:r w:rsidR="00C14925" w:rsidRPr="008C3D57">
        <w:rPr>
          <w:rFonts w:ascii="Yu Gothic" w:eastAsia="Yu Gothic" w:hAnsi="Yu Gothic" w:hint="eastAsia"/>
          <w:sz w:val="24"/>
        </w:rPr>
        <w:t>回 組合会決議事項等の報告</w:t>
      </w:r>
    </w:p>
    <w:p w14:paraId="6256882C" w14:textId="77777777" w:rsidR="00FE200F" w:rsidRPr="00151967" w:rsidRDefault="00FE200F" w:rsidP="00B94EAD">
      <w:pPr>
        <w:jc w:val="center"/>
        <w:rPr>
          <w:rFonts w:ascii="Yu Gothic" w:eastAsia="Yu Gothic" w:hAnsi="Yu Gothic"/>
          <w:sz w:val="22"/>
          <w:szCs w:val="22"/>
        </w:rPr>
      </w:pPr>
    </w:p>
    <w:p w14:paraId="6E1D9C74" w14:textId="643EB240" w:rsidR="00891A47" w:rsidRPr="009F3D5E" w:rsidRDefault="007F5306" w:rsidP="00891A47">
      <w:pPr>
        <w:ind w:firstLineChars="100" w:firstLine="220"/>
        <w:rPr>
          <w:rFonts w:ascii="Yu Gothic" w:eastAsia="Yu Gothic" w:hAnsi="Yu Gothic"/>
          <w:sz w:val="22"/>
          <w:szCs w:val="22"/>
        </w:rPr>
      </w:pPr>
      <w:r w:rsidRPr="009F3D5E">
        <w:rPr>
          <w:rFonts w:ascii="Yu Gothic" w:eastAsia="Yu Gothic" w:hAnsi="Yu Gothic" w:hint="eastAsia"/>
          <w:sz w:val="22"/>
          <w:szCs w:val="22"/>
        </w:rPr>
        <w:t>日頃</w:t>
      </w:r>
      <w:r w:rsidR="004124BC" w:rsidRPr="009F3D5E">
        <w:rPr>
          <w:rFonts w:ascii="Yu Gothic" w:eastAsia="Yu Gothic" w:hAnsi="Yu Gothic" w:hint="eastAsia"/>
          <w:sz w:val="22"/>
          <w:szCs w:val="22"/>
        </w:rPr>
        <w:t>は</w:t>
      </w:r>
      <w:r w:rsidRPr="009F3D5E">
        <w:rPr>
          <w:rFonts w:ascii="Yu Gothic" w:eastAsia="Yu Gothic" w:hAnsi="Yu Gothic" w:hint="eastAsia"/>
          <w:sz w:val="22"/>
          <w:szCs w:val="22"/>
        </w:rPr>
        <w:t>、当健康保険組合の事業運営に</w:t>
      </w:r>
      <w:r w:rsidR="00B92A44" w:rsidRPr="009F3D5E">
        <w:rPr>
          <w:rFonts w:ascii="Yu Gothic" w:eastAsia="Yu Gothic" w:hAnsi="Yu Gothic" w:hint="eastAsia"/>
          <w:sz w:val="22"/>
          <w:szCs w:val="22"/>
        </w:rPr>
        <w:t>格別の</w:t>
      </w:r>
      <w:r w:rsidRPr="009F3D5E">
        <w:rPr>
          <w:rFonts w:ascii="Yu Gothic" w:eastAsia="Yu Gothic" w:hAnsi="Yu Gothic" w:hint="eastAsia"/>
          <w:sz w:val="22"/>
          <w:szCs w:val="22"/>
        </w:rPr>
        <w:t>ご理解と</w:t>
      </w:r>
      <w:r w:rsidR="004124BC" w:rsidRPr="009F3D5E">
        <w:rPr>
          <w:rFonts w:ascii="Yu Gothic" w:eastAsia="Yu Gothic" w:hAnsi="Yu Gothic" w:hint="eastAsia"/>
          <w:sz w:val="22"/>
          <w:szCs w:val="22"/>
        </w:rPr>
        <w:t>ご支援・</w:t>
      </w:r>
      <w:r w:rsidRPr="009F3D5E">
        <w:rPr>
          <w:rFonts w:ascii="Yu Gothic" w:eastAsia="Yu Gothic" w:hAnsi="Yu Gothic" w:hint="eastAsia"/>
          <w:sz w:val="22"/>
          <w:szCs w:val="22"/>
        </w:rPr>
        <w:t>ご協力を賜り</w:t>
      </w:r>
      <w:r w:rsidR="00B92A44" w:rsidRPr="009F3D5E">
        <w:rPr>
          <w:rFonts w:ascii="Yu Gothic" w:eastAsia="Yu Gothic" w:hAnsi="Yu Gothic" w:hint="eastAsia"/>
          <w:sz w:val="22"/>
          <w:szCs w:val="22"/>
        </w:rPr>
        <w:t>、厚く</w:t>
      </w:r>
      <w:r w:rsidR="00C11A63" w:rsidRPr="009F3D5E">
        <w:rPr>
          <w:rFonts w:ascii="Yu Gothic" w:eastAsia="Yu Gothic" w:hAnsi="Yu Gothic" w:hint="eastAsia"/>
          <w:sz w:val="22"/>
          <w:szCs w:val="22"/>
        </w:rPr>
        <w:t>お</w:t>
      </w:r>
      <w:r w:rsidR="00B92A44" w:rsidRPr="009F3D5E">
        <w:rPr>
          <w:rFonts w:ascii="Yu Gothic" w:eastAsia="Yu Gothic" w:hAnsi="Yu Gothic" w:hint="eastAsia"/>
          <w:sz w:val="22"/>
          <w:szCs w:val="22"/>
        </w:rPr>
        <w:t>礼申し上げます。</w:t>
      </w:r>
      <w:r w:rsidR="00891A47" w:rsidRPr="009F3D5E">
        <w:rPr>
          <w:rFonts w:ascii="Yu Gothic" w:eastAsia="Yu Gothic" w:hAnsi="Yu Gothic" w:hint="eastAsia"/>
          <w:sz w:val="22"/>
          <w:szCs w:val="22"/>
        </w:rPr>
        <w:t>さて、</w:t>
      </w:r>
      <w:r w:rsidR="00891A47" w:rsidRPr="009F3D5E">
        <w:rPr>
          <w:rFonts w:ascii="Yu Gothic" w:eastAsia="Yu Gothic" w:hAnsi="Yu Gothic"/>
          <w:sz w:val="22"/>
          <w:szCs w:val="22"/>
        </w:rPr>
        <w:t>2</w:t>
      </w:r>
      <w:r w:rsidR="00891A47" w:rsidRPr="009F3D5E">
        <w:rPr>
          <w:rFonts w:ascii="Yu Gothic" w:eastAsia="Yu Gothic" w:hAnsi="Yu Gothic" w:hint="eastAsia"/>
          <w:sz w:val="22"/>
          <w:szCs w:val="22"/>
        </w:rPr>
        <w:t>月</w:t>
      </w:r>
      <w:r w:rsidR="00C55693" w:rsidRPr="009F3D5E">
        <w:rPr>
          <w:rFonts w:ascii="Yu Gothic" w:eastAsia="Yu Gothic" w:hAnsi="Yu Gothic" w:hint="eastAsia"/>
          <w:sz w:val="22"/>
          <w:szCs w:val="22"/>
        </w:rPr>
        <w:t>1</w:t>
      </w:r>
      <w:r w:rsidR="007D6B10">
        <w:rPr>
          <w:rFonts w:ascii="Yu Gothic" w:eastAsia="Yu Gothic" w:hAnsi="Yu Gothic" w:hint="eastAsia"/>
          <w:sz w:val="22"/>
          <w:szCs w:val="22"/>
        </w:rPr>
        <w:t>8</w:t>
      </w:r>
      <w:r w:rsidR="00891A47" w:rsidRPr="009F3D5E">
        <w:rPr>
          <w:rFonts w:ascii="Yu Gothic" w:eastAsia="Yu Gothic" w:hAnsi="Yu Gothic" w:hint="eastAsia"/>
          <w:sz w:val="22"/>
          <w:szCs w:val="22"/>
        </w:rPr>
        <w:t>日に開催されました組合会において、以下の通り決議いたしましたので、概要をご報告致します。</w:t>
      </w:r>
    </w:p>
    <w:p w14:paraId="01080428" w14:textId="77777777" w:rsidR="00891A47" w:rsidRPr="009F3D5E" w:rsidRDefault="00891A47" w:rsidP="00891A47">
      <w:pPr>
        <w:ind w:firstLineChars="100" w:firstLine="220"/>
        <w:rPr>
          <w:rFonts w:ascii="Yu Gothic" w:eastAsia="Yu Gothic" w:hAnsi="Yu Gothic"/>
          <w:sz w:val="22"/>
          <w:szCs w:val="22"/>
        </w:rPr>
      </w:pPr>
    </w:p>
    <w:p w14:paraId="2B94294E" w14:textId="4EBB22CC" w:rsidR="00891A47" w:rsidRPr="009F3D5E" w:rsidRDefault="00891A47" w:rsidP="00891A47">
      <w:pPr>
        <w:ind w:firstLine="440"/>
        <w:jc w:val="left"/>
        <w:rPr>
          <w:rFonts w:ascii="Yu Gothic" w:eastAsia="Yu Gothic" w:hAnsi="Yu Gothic"/>
          <w:sz w:val="22"/>
          <w:szCs w:val="22"/>
        </w:rPr>
      </w:pPr>
      <w:r w:rsidRPr="009F3D5E">
        <w:rPr>
          <w:rFonts w:ascii="Yu Gothic" w:eastAsia="Yu Gothic" w:hAnsi="Yu Gothic" w:hint="eastAsia"/>
          <w:kern w:val="0"/>
          <w:sz w:val="22"/>
          <w:szCs w:val="22"/>
        </w:rPr>
        <w:t>開</w:t>
      </w:r>
      <w:r w:rsidRPr="009F3D5E">
        <w:rPr>
          <w:rFonts w:ascii="Yu Gothic" w:eastAsia="Yu Gothic" w:hAnsi="Yu Gothic"/>
          <w:kern w:val="0"/>
          <w:sz w:val="22"/>
          <w:szCs w:val="22"/>
        </w:rPr>
        <w:t xml:space="preserve"> </w:t>
      </w:r>
      <w:r w:rsidRPr="009F3D5E">
        <w:rPr>
          <w:rFonts w:ascii="Yu Gothic" w:eastAsia="Yu Gothic" w:hAnsi="Yu Gothic" w:hint="eastAsia"/>
          <w:kern w:val="0"/>
          <w:sz w:val="22"/>
          <w:szCs w:val="22"/>
        </w:rPr>
        <w:t>催</w:t>
      </w:r>
      <w:r w:rsidRPr="009F3D5E">
        <w:rPr>
          <w:rFonts w:ascii="Yu Gothic" w:eastAsia="Yu Gothic" w:hAnsi="Yu Gothic"/>
          <w:kern w:val="0"/>
          <w:sz w:val="22"/>
          <w:szCs w:val="22"/>
        </w:rPr>
        <w:t xml:space="preserve"> </w:t>
      </w:r>
      <w:r w:rsidRPr="009F3D5E">
        <w:rPr>
          <w:rFonts w:ascii="Yu Gothic" w:eastAsia="Yu Gothic" w:hAnsi="Yu Gothic" w:hint="eastAsia"/>
          <w:kern w:val="0"/>
          <w:sz w:val="22"/>
          <w:szCs w:val="22"/>
        </w:rPr>
        <w:t>日</w:t>
      </w:r>
      <w:r w:rsidRPr="009F3D5E">
        <w:rPr>
          <w:rFonts w:ascii="Yu Gothic" w:eastAsia="Yu Gothic" w:hAnsi="Yu Gothic"/>
          <w:kern w:val="0"/>
          <w:sz w:val="22"/>
          <w:szCs w:val="22"/>
        </w:rPr>
        <w:t xml:space="preserve"> </w:t>
      </w:r>
      <w:r w:rsidRPr="009F3D5E">
        <w:rPr>
          <w:rFonts w:ascii="Yu Gothic" w:eastAsia="Yu Gothic" w:hAnsi="Yu Gothic" w:hint="eastAsia"/>
          <w:kern w:val="0"/>
          <w:sz w:val="22"/>
          <w:szCs w:val="22"/>
        </w:rPr>
        <w:t>時</w:t>
      </w:r>
      <w:r w:rsidRPr="009F3D5E">
        <w:rPr>
          <w:rFonts w:ascii="Yu Gothic" w:eastAsia="Yu Gothic" w:hAnsi="Yu Gothic" w:hint="eastAsia"/>
          <w:sz w:val="22"/>
          <w:szCs w:val="22"/>
        </w:rPr>
        <w:t xml:space="preserve">　　令和</w:t>
      </w:r>
      <w:r w:rsidR="0018512C">
        <w:rPr>
          <w:rFonts w:ascii="Yu Gothic" w:eastAsia="Yu Gothic" w:hAnsi="Yu Gothic" w:hint="eastAsia"/>
          <w:sz w:val="22"/>
          <w:szCs w:val="22"/>
        </w:rPr>
        <w:t>8</w:t>
      </w:r>
      <w:r w:rsidRPr="009F3D5E">
        <w:rPr>
          <w:rFonts w:ascii="Yu Gothic" w:eastAsia="Yu Gothic" w:hAnsi="Yu Gothic" w:hint="eastAsia"/>
          <w:sz w:val="22"/>
          <w:szCs w:val="22"/>
        </w:rPr>
        <w:t>年</w:t>
      </w:r>
      <w:r w:rsidRPr="009F3D5E">
        <w:rPr>
          <w:rFonts w:ascii="Yu Gothic" w:eastAsia="Yu Gothic" w:hAnsi="Yu Gothic"/>
          <w:sz w:val="22"/>
          <w:szCs w:val="22"/>
        </w:rPr>
        <w:t>2</w:t>
      </w:r>
      <w:r w:rsidRPr="009F3D5E">
        <w:rPr>
          <w:rFonts w:ascii="Yu Gothic" w:eastAsia="Yu Gothic" w:hAnsi="Yu Gothic" w:hint="eastAsia"/>
          <w:sz w:val="22"/>
          <w:szCs w:val="22"/>
        </w:rPr>
        <w:t>月</w:t>
      </w:r>
      <w:r w:rsidR="00C55693" w:rsidRPr="009F3D5E">
        <w:rPr>
          <w:rFonts w:ascii="Yu Gothic" w:eastAsia="Yu Gothic" w:hAnsi="Yu Gothic" w:hint="eastAsia"/>
          <w:sz w:val="22"/>
          <w:szCs w:val="22"/>
        </w:rPr>
        <w:t>1</w:t>
      </w:r>
      <w:r w:rsidR="007D6B10">
        <w:rPr>
          <w:rFonts w:ascii="Yu Gothic" w:eastAsia="Yu Gothic" w:hAnsi="Yu Gothic" w:hint="eastAsia"/>
          <w:sz w:val="22"/>
          <w:szCs w:val="22"/>
        </w:rPr>
        <w:t>8</w:t>
      </w:r>
      <w:r w:rsidRPr="009F3D5E">
        <w:rPr>
          <w:rFonts w:ascii="Yu Gothic" w:eastAsia="Yu Gothic" w:hAnsi="Yu Gothic" w:hint="eastAsia"/>
          <w:sz w:val="22"/>
          <w:szCs w:val="22"/>
        </w:rPr>
        <w:t>日（</w:t>
      </w:r>
      <w:r w:rsidR="007F3632">
        <w:rPr>
          <w:rFonts w:ascii="Yu Gothic" w:eastAsia="Yu Gothic" w:hAnsi="Yu Gothic" w:hint="eastAsia"/>
          <w:sz w:val="22"/>
          <w:szCs w:val="22"/>
        </w:rPr>
        <w:t>水</w:t>
      </w:r>
      <w:r w:rsidRPr="009F3D5E">
        <w:rPr>
          <w:rFonts w:ascii="Yu Gothic" w:eastAsia="Yu Gothic" w:hAnsi="Yu Gothic" w:hint="eastAsia"/>
          <w:sz w:val="22"/>
          <w:szCs w:val="22"/>
        </w:rPr>
        <w:t>）</w:t>
      </w:r>
      <w:r w:rsidRPr="009F3D5E">
        <w:rPr>
          <w:rFonts w:ascii="Yu Gothic" w:eastAsia="Yu Gothic" w:hAnsi="Yu Gothic"/>
          <w:sz w:val="22"/>
          <w:szCs w:val="22"/>
        </w:rPr>
        <w:t>1</w:t>
      </w:r>
      <w:r w:rsidRPr="009F3D5E">
        <w:rPr>
          <w:rFonts w:ascii="Yu Gothic" w:eastAsia="Yu Gothic" w:hAnsi="Yu Gothic" w:hint="eastAsia"/>
          <w:sz w:val="22"/>
          <w:szCs w:val="22"/>
        </w:rPr>
        <w:t>5：3</w:t>
      </w:r>
      <w:r w:rsidRPr="009F3D5E">
        <w:rPr>
          <w:rFonts w:ascii="Yu Gothic" w:eastAsia="Yu Gothic" w:hAnsi="Yu Gothic"/>
          <w:sz w:val="22"/>
          <w:szCs w:val="22"/>
        </w:rPr>
        <w:t>0</w:t>
      </w:r>
      <w:r w:rsidRPr="009F3D5E">
        <w:rPr>
          <w:rFonts w:ascii="Yu Gothic" w:eastAsia="Yu Gothic" w:hAnsi="Yu Gothic" w:hint="eastAsia"/>
          <w:sz w:val="22"/>
          <w:szCs w:val="22"/>
        </w:rPr>
        <w:t>～</w:t>
      </w:r>
      <w:r w:rsidRPr="009F3D5E">
        <w:rPr>
          <w:rFonts w:ascii="Yu Gothic" w:eastAsia="Yu Gothic" w:hAnsi="Yu Gothic"/>
          <w:sz w:val="22"/>
          <w:szCs w:val="22"/>
        </w:rPr>
        <w:t>1</w:t>
      </w:r>
      <w:r w:rsidRPr="009F3D5E">
        <w:rPr>
          <w:rFonts w:ascii="Yu Gothic" w:eastAsia="Yu Gothic" w:hAnsi="Yu Gothic" w:hint="eastAsia"/>
          <w:sz w:val="22"/>
          <w:szCs w:val="22"/>
        </w:rPr>
        <w:t>6：3</w:t>
      </w:r>
      <w:r w:rsidRPr="009F3D5E">
        <w:rPr>
          <w:rFonts w:ascii="Yu Gothic" w:eastAsia="Yu Gothic" w:hAnsi="Yu Gothic"/>
          <w:sz w:val="22"/>
          <w:szCs w:val="22"/>
        </w:rPr>
        <w:t>0</w:t>
      </w:r>
    </w:p>
    <w:p w14:paraId="6E0166B5" w14:textId="2FAEA9D2" w:rsidR="00891A47" w:rsidRPr="009F3D5E" w:rsidRDefault="00891A47" w:rsidP="00891A47">
      <w:pPr>
        <w:ind w:firstLine="440"/>
        <w:rPr>
          <w:rFonts w:ascii="Yu Gothic" w:eastAsia="Yu Gothic" w:hAnsi="Yu Gothic"/>
          <w:sz w:val="22"/>
          <w:szCs w:val="22"/>
        </w:rPr>
      </w:pPr>
      <w:r w:rsidRPr="009F3D5E">
        <w:rPr>
          <w:rFonts w:ascii="Yu Gothic" w:eastAsia="Yu Gothic" w:hAnsi="Yu Gothic" w:hint="eastAsia"/>
          <w:kern w:val="0"/>
          <w:sz w:val="22"/>
          <w:szCs w:val="22"/>
        </w:rPr>
        <w:t>開</w:t>
      </w:r>
      <w:r w:rsidRPr="009F3D5E">
        <w:rPr>
          <w:rFonts w:ascii="Yu Gothic" w:eastAsia="Yu Gothic" w:hAnsi="Yu Gothic"/>
        </w:rPr>
        <w:t xml:space="preserve"> </w:t>
      </w:r>
      <w:r w:rsidRPr="009F3D5E">
        <w:rPr>
          <w:rFonts w:ascii="Yu Gothic" w:eastAsia="Yu Gothic" w:hAnsi="Yu Gothic" w:hint="eastAsia"/>
          <w:kern w:val="0"/>
          <w:sz w:val="22"/>
          <w:szCs w:val="22"/>
        </w:rPr>
        <w:t>催</w:t>
      </w:r>
      <w:r w:rsidRPr="009F3D5E">
        <w:rPr>
          <w:rFonts w:ascii="Yu Gothic" w:eastAsia="Yu Gothic" w:hAnsi="Yu Gothic"/>
          <w:kern w:val="0"/>
          <w:sz w:val="22"/>
          <w:szCs w:val="22"/>
        </w:rPr>
        <w:t xml:space="preserve"> </w:t>
      </w:r>
      <w:r w:rsidRPr="009F3D5E">
        <w:rPr>
          <w:rFonts w:ascii="Yu Gothic" w:eastAsia="Yu Gothic" w:hAnsi="Yu Gothic" w:hint="eastAsia"/>
          <w:kern w:val="0"/>
          <w:sz w:val="22"/>
          <w:szCs w:val="22"/>
        </w:rPr>
        <w:t>場</w:t>
      </w:r>
      <w:r w:rsidRPr="009F3D5E">
        <w:rPr>
          <w:rFonts w:ascii="Yu Gothic" w:eastAsia="Yu Gothic" w:hAnsi="Yu Gothic"/>
          <w:kern w:val="0"/>
          <w:sz w:val="22"/>
          <w:szCs w:val="22"/>
        </w:rPr>
        <w:t xml:space="preserve"> </w:t>
      </w:r>
      <w:r w:rsidRPr="009F3D5E">
        <w:rPr>
          <w:rFonts w:ascii="Yu Gothic" w:eastAsia="Yu Gothic" w:hAnsi="Yu Gothic" w:hint="eastAsia"/>
          <w:kern w:val="0"/>
          <w:sz w:val="22"/>
          <w:szCs w:val="22"/>
        </w:rPr>
        <w:t>所</w:t>
      </w:r>
      <w:r w:rsidRPr="009F3D5E">
        <w:rPr>
          <w:rFonts w:ascii="Yu Gothic" w:eastAsia="Yu Gothic" w:hAnsi="Yu Gothic" w:hint="eastAsia"/>
          <w:sz w:val="22"/>
          <w:szCs w:val="22"/>
        </w:rPr>
        <w:t xml:space="preserve">　　名古屋栄ビルディング12階</w:t>
      </w:r>
      <w:r w:rsidRPr="009F3D5E">
        <w:rPr>
          <w:rFonts w:ascii="Yu Gothic" w:eastAsia="Yu Gothic" w:hAnsi="Yu Gothic"/>
          <w:sz w:val="22"/>
          <w:szCs w:val="22"/>
        </w:rPr>
        <w:t xml:space="preserve"> </w:t>
      </w:r>
      <w:r w:rsidRPr="009F3D5E">
        <w:rPr>
          <w:rFonts w:ascii="Yu Gothic" w:eastAsia="Yu Gothic" w:hAnsi="Yu Gothic" w:hint="eastAsia"/>
          <w:sz w:val="22"/>
          <w:szCs w:val="22"/>
        </w:rPr>
        <w:t>会議室</w:t>
      </w:r>
    </w:p>
    <w:p w14:paraId="46CE1D22" w14:textId="10CA3F2A" w:rsidR="00891A47" w:rsidRPr="009F3D5E" w:rsidRDefault="00891A47" w:rsidP="00891A47">
      <w:pPr>
        <w:ind w:firstLine="440"/>
        <w:rPr>
          <w:rFonts w:ascii="Yu Gothic" w:eastAsia="Yu Gothic" w:hAnsi="Yu Gothic"/>
          <w:kern w:val="0"/>
          <w:sz w:val="22"/>
          <w:szCs w:val="22"/>
        </w:rPr>
      </w:pPr>
      <w:r w:rsidRPr="009F3D5E">
        <w:rPr>
          <w:rFonts w:ascii="Yu Gothic" w:eastAsia="Yu Gothic" w:hAnsi="Yu Gothic" w:hint="eastAsia"/>
          <w:kern w:val="0"/>
          <w:sz w:val="22"/>
          <w:szCs w:val="22"/>
        </w:rPr>
        <w:t xml:space="preserve">出　席　者　</w:t>
      </w:r>
      <w:r w:rsidRPr="009F3D5E">
        <w:rPr>
          <w:rFonts w:ascii="Yu Gothic" w:eastAsia="Yu Gothic" w:hAnsi="Yu Gothic"/>
          <w:kern w:val="0"/>
          <w:sz w:val="22"/>
          <w:szCs w:val="22"/>
        </w:rPr>
        <w:t xml:space="preserve"> </w:t>
      </w:r>
      <w:r w:rsidRPr="007D6B10">
        <w:rPr>
          <w:rFonts w:ascii="Yu Gothic" w:eastAsia="Yu Gothic" w:hAnsi="Yu Gothic" w:hint="eastAsia"/>
          <w:color w:val="FF0000"/>
          <w:kern w:val="0"/>
          <w:sz w:val="22"/>
          <w:szCs w:val="22"/>
        </w:rPr>
        <w:t xml:space="preserve">　</w:t>
      </w:r>
      <w:r w:rsidRPr="0018512C">
        <w:rPr>
          <w:rFonts w:ascii="Yu Gothic" w:eastAsia="Yu Gothic" w:hAnsi="Yu Gothic"/>
          <w:kern w:val="0"/>
          <w:sz w:val="22"/>
          <w:szCs w:val="22"/>
        </w:rPr>
        <w:t>1</w:t>
      </w:r>
      <w:r w:rsidR="00311835" w:rsidRPr="0018512C">
        <w:rPr>
          <w:rFonts w:ascii="Yu Gothic" w:eastAsia="Yu Gothic" w:hAnsi="Yu Gothic" w:hint="eastAsia"/>
          <w:kern w:val="0"/>
          <w:sz w:val="22"/>
          <w:szCs w:val="22"/>
        </w:rPr>
        <w:t>8</w:t>
      </w:r>
      <w:r w:rsidRPr="0018512C">
        <w:rPr>
          <w:rFonts w:ascii="Yu Gothic" w:eastAsia="Yu Gothic" w:hAnsi="Yu Gothic" w:hint="eastAsia"/>
          <w:kern w:val="0"/>
          <w:sz w:val="22"/>
          <w:szCs w:val="22"/>
        </w:rPr>
        <w:t>名（出席</w:t>
      </w:r>
      <w:r w:rsidRPr="0018512C">
        <w:rPr>
          <w:rFonts w:ascii="Yu Gothic" w:eastAsia="Yu Gothic" w:hAnsi="Yu Gothic"/>
          <w:kern w:val="0"/>
          <w:sz w:val="22"/>
          <w:szCs w:val="22"/>
        </w:rPr>
        <w:t>1</w:t>
      </w:r>
      <w:r w:rsidR="00913546">
        <w:rPr>
          <w:rFonts w:ascii="Yu Gothic" w:eastAsia="Yu Gothic" w:hAnsi="Yu Gothic" w:hint="eastAsia"/>
          <w:kern w:val="0"/>
          <w:sz w:val="22"/>
          <w:szCs w:val="22"/>
        </w:rPr>
        <w:t>2</w:t>
      </w:r>
      <w:r w:rsidRPr="0018512C">
        <w:rPr>
          <w:rFonts w:ascii="Yu Gothic" w:eastAsia="Yu Gothic" w:hAnsi="Yu Gothic" w:hint="eastAsia"/>
          <w:kern w:val="0"/>
          <w:sz w:val="22"/>
          <w:szCs w:val="22"/>
        </w:rPr>
        <w:t>名・委任状提出</w:t>
      </w:r>
      <w:r w:rsidR="00913546">
        <w:rPr>
          <w:rFonts w:ascii="Yu Gothic" w:eastAsia="Yu Gothic" w:hAnsi="Yu Gothic" w:hint="eastAsia"/>
          <w:kern w:val="0"/>
          <w:sz w:val="22"/>
          <w:szCs w:val="22"/>
        </w:rPr>
        <w:t>6</w:t>
      </w:r>
      <w:r w:rsidRPr="0018512C">
        <w:rPr>
          <w:rFonts w:ascii="Yu Gothic" w:eastAsia="Yu Gothic" w:hAnsi="Yu Gothic" w:hint="eastAsia"/>
          <w:kern w:val="0"/>
          <w:sz w:val="22"/>
          <w:szCs w:val="22"/>
        </w:rPr>
        <w:t>名）</w:t>
      </w:r>
      <w:r w:rsidRPr="009F3D5E">
        <w:rPr>
          <w:rFonts w:ascii="Yu Gothic" w:eastAsia="Yu Gothic" w:hAnsi="Yu Gothic" w:hint="eastAsia"/>
          <w:kern w:val="0"/>
          <w:sz w:val="22"/>
          <w:szCs w:val="22"/>
        </w:rPr>
        <w:t>／議員総数</w:t>
      </w:r>
      <w:r w:rsidRPr="009F3D5E">
        <w:rPr>
          <w:rFonts w:ascii="Yu Gothic" w:eastAsia="Yu Gothic" w:hAnsi="Yu Gothic"/>
          <w:kern w:val="0"/>
          <w:sz w:val="22"/>
          <w:szCs w:val="22"/>
        </w:rPr>
        <w:t>18</w:t>
      </w:r>
      <w:r w:rsidRPr="009F3D5E">
        <w:rPr>
          <w:rFonts w:ascii="Yu Gothic" w:eastAsia="Yu Gothic" w:hAnsi="Yu Gothic" w:hint="eastAsia"/>
          <w:kern w:val="0"/>
          <w:sz w:val="22"/>
          <w:szCs w:val="22"/>
        </w:rPr>
        <w:t>名</w:t>
      </w:r>
    </w:p>
    <w:p w14:paraId="751F4916" w14:textId="77777777" w:rsidR="00B74B3C" w:rsidRPr="009F3D5E" w:rsidRDefault="00B74B3C" w:rsidP="00BC58E6">
      <w:pPr>
        <w:rPr>
          <w:rFonts w:ascii="Yu Gothic" w:eastAsia="Yu Gothic" w:hAnsi="Yu Gothic"/>
          <w:sz w:val="22"/>
          <w:szCs w:val="22"/>
        </w:rPr>
      </w:pPr>
    </w:p>
    <w:p w14:paraId="7652184C" w14:textId="24C89691" w:rsidR="007102F4" w:rsidRPr="00AC7883" w:rsidRDefault="008F1424" w:rsidP="007102F4">
      <w:pPr>
        <w:rPr>
          <w:rFonts w:ascii="Yu Gothic" w:eastAsia="Yu Gothic" w:hAnsi="Yu Gothic"/>
          <w:sz w:val="22"/>
          <w:szCs w:val="22"/>
        </w:rPr>
      </w:pPr>
      <w:r w:rsidRPr="00AC7883">
        <w:rPr>
          <w:rFonts w:ascii="Yu Gothic" w:eastAsia="Yu Gothic" w:hAnsi="Yu Gothic" w:hint="eastAsia"/>
          <w:sz w:val="22"/>
          <w:szCs w:val="22"/>
        </w:rPr>
        <w:t>第1</w:t>
      </w:r>
      <w:r w:rsidR="007102F4" w:rsidRPr="00AC7883">
        <w:rPr>
          <w:rFonts w:ascii="Yu Gothic" w:eastAsia="Yu Gothic" w:hAnsi="Yu Gothic" w:hint="eastAsia"/>
          <w:sz w:val="22"/>
          <w:szCs w:val="22"/>
        </w:rPr>
        <w:t xml:space="preserve">号議案　</w:t>
      </w:r>
      <w:r w:rsidR="007102F4" w:rsidRPr="00AC7883">
        <w:rPr>
          <w:rFonts w:ascii="Yu Gothic" w:eastAsia="Yu Gothic" w:hAnsi="Yu Gothic" w:hint="eastAsia"/>
          <w:sz w:val="22"/>
          <w:szCs w:val="22"/>
          <w:u w:val="single"/>
        </w:rPr>
        <w:t>一般保険料率及び調整保険料率の負担割合変更について</w:t>
      </w:r>
      <w:r w:rsidR="007102F4" w:rsidRPr="00AC7883">
        <w:rPr>
          <w:rFonts w:ascii="Yu Gothic" w:eastAsia="Yu Gothic" w:hAnsi="Yu Gothic" w:hint="eastAsia"/>
          <w:sz w:val="22"/>
          <w:szCs w:val="22"/>
        </w:rPr>
        <w:t xml:space="preserve"> … 原案通り</w:t>
      </w:r>
      <w:r w:rsidR="009060D3" w:rsidRPr="00AC7883">
        <w:rPr>
          <w:rFonts w:ascii="Yu Gothic" w:eastAsia="Yu Gothic" w:hAnsi="Yu Gothic" w:hint="eastAsia"/>
          <w:sz w:val="22"/>
          <w:szCs w:val="22"/>
        </w:rPr>
        <w:t>承認</w:t>
      </w:r>
      <w:r w:rsidR="007102F4" w:rsidRPr="00AC7883">
        <w:rPr>
          <w:rFonts w:ascii="Yu Gothic" w:eastAsia="Yu Gothic" w:hAnsi="Yu Gothic" w:hint="eastAsia"/>
          <w:sz w:val="22"/>
          <w:szCs w:val="22"/>
        </w:rPr>
        <w:t xml:space="preserve"> </w:t>
      </w:r>
    </w:p>
    <w:p w14:paraId="467B2481" w14:textId="6BFBDA43" w:rsidR="007912C4" w:rsidRPr="009F3D5E" w:rsidRDefault="005A23A4" w:rsidP="003F7C45">
      <w:pPr>
        <w:ind w:firstLineChars="100" w:firstLine="220"/>
        <w:rPr>
          <w:rFonts w:ascii="Yu Gothic" w:eastAsia="Yu Gothic" w:hAnsi="Yu Gothic"/>
          <w:b/>
          <w:bCs/>
          <w:sz w:val="22"/>
          <w:szCs w:val="22"/>
        </w:rPr>
      </w:pPr>
      <w:r>
        <w:rPr>
          <w:rFonts w:ascii="Yu Gothic" w:eastAsia="Yu Gothic" w:hAnsi="Yu Gothic" w:hint="eastAsia"/>
          <w:b/>
          <w:bCs/>
          <w:sz w:val="22"/>
          <w:szCs w:val="22"/>
        </w:rPr>
        <w:t>現在の</w:t>
      </w:r>
      <w:r w:rsidR="008F1424" w:rsidRPr="009F3D5E">
        <w:rPr>
          <w:rFonts w:ascii="Yu Gothic" w:eastAsia="Yu Gothic" w:hAnsi="Yu Gothic" w:hint="eastAsia"/>
          <w:b/>
          <w:bCs/>
          <w:sz w:val="22"/>
          <w:szCs w:val="22"/>
        </w:rPr>
        <w:t>一般保険料率</w:t>
      </w:r>
      <w:r>
        <w:rPr>
          <w:rFonts w:ascii="Yu Gothic" w:eastAsia="Yu Gothic" w:hAnsi="Yu Gothic" w:hint="eastAsia"/>
          <w:b/>
          <w:bCs/>
          <w:sz w:val="22"/>
          <w:szCs w:val="22"/>
        </w:rPr>
        <w:t>、</w:t>
      </w:r>
      <w:r w:rsidRPr="005A23A4">
        <w:rPr>
          <w:rFonts w:ascii="Yu Gothic" w:eastAsia="Yu Gothic" w:hAnsi="Yu Gothic" w:hint="eastAsia"/>
          <w:b/>
          <w:bCs/>
          <w:sz w:val="22"/>
          <w:szCs w:val="22"/>
        </w:rPr>
        <w:t>調整保険料率</w:t>
      </w:r>
      <w:r w:rsidR="008F1424" w:rsidRPr="009F3D5E">
        <w:rPr>
          <w:rFonts w:ascii="Yu Gothic" w:eastAsia="Yu Gothic" w:hAnsi="Yu Gothic" w:hint="eastAsia"/>
          <w:b/>
          <w:bCs/>
          <w:sz w:val="22"/>
          <w:szCs w:val="22"/>
        </w:rPr>
        <w:t>の合計 10</w:t>
      </w:r>
      <w:r w:rsidR="00BC509E">
        <w:rPr>
          <w:rFonts w:ascii="Yu Gothic" w:eastAsia="Yu Gothic" w:hAnsi="Yu Gothic" w:hint="eastAsia"/>
          <w:b/>
          <w:bCs/>
          <w:sz w:val="22"/>
          <w:szCs w:val="22"/>
        </w:rPr>
        <w:t>0</w:t>
      </w:r>
      <w:r w:rsidR="008F1424" w:rsidRPr="009F3D5E">
        <w:rPr>
          <w:rFonts w:ascii="Yu Gothic" w:eastAsia="Yu Gothic" w:hAnsi="Yu Gothic" w:hint="eastAsia"/>
          <w:b/>
          <w:bCs/>
          <w:sz w:val="22"/>
          <w:szCs w:val="22"/>
        </w:rPr>
        <w:t>.00</w:t>
      </w:r>
      <w:r w:rsidR="007D6B10">
        <w:rPr>
          <w:rFonts w:ascii="Yu Gothic" w:eastAsia="Yu Gothic" w:hAnsi="Yu Gothic" w:hint="eastAsia"/>
          <w:b/>
          <w:bCs/>
          <w:sz w:val="22"/>
          <w:szCs w:val="22"/>
        </w:rPr>
        <w:t>‰</w:t>
      </w:r>
      <w:r w:rsidR="007912C4" w:rsidRPr="009F3D5E">
        <w:rPr>
          <w:rFonts w:ascii="Yu Gothic" w:eastAsia="Yu Gothic" w:hAnsi="Yu Gothic" w:hint="eastAsia"/>
          <w:b/>
          <w:bCs/>
          <w:sz w:val="22"/>
          <w:szCs w:val="22"/>
        </w:rPr>
        <w:t>に変更はありません</w:t>
      </w:r>
      <w:r w:rsidR="00124B59" w:rsidRPr="009F3D5E">
        <w:rPr>
          <w:rFonts w:ascii="Yu Gothic" w:eastAsia="Yu Gothic" w:hAnsi="Yu Gothic" w:hint="eastAsia"/>
          <w:b/>
          <w:bCs/>
          <w:sz w:val="22"/>
          <w:szCs w:val="22"/>
        </w:rPr>
        <w:t>。</w:t>
      </w:r>
    </w:p>
    <w:p w14:paraId="7D343D4E" w14:textId="5BA506B5" w:rsidR="007912C4" w:rsidRDefault="007912C4" w:rsidP="00B92A44">
      <w:pPr>
        <w:rPr>
          <w:rFonts w:ascii="Yu Gothic" w:eastAsia="Yu Gothic" w:hAnsi="Yu Gothic"/>
          <w:sz w:val="22"/>
          <w:szCs w:val="22"/>
        </w:rPr>
      </w:pPr>
      <w:r w:rsidRPr="009F3D5E">
        <w:rPr>
          <w:rFonts w:ascii="Yu Gothic" w:eastAsia="Yu Gothic" w:hAnsi="Yu Gothic" w:hint="eastAsia"/>
          <w:sz w:val="22"/>
          <w:szCs w:val="22"/>
        </w:rPr>
        <w:t xml:space="preserve">　</w:t>
      </w:r>
      <w:r w:rsidR="00124B59" w:rsidRPr="009F3D5E">
        <w:rPr>
          <w:rFonts w:ascii="Yu Gothic" w:eastAsia="Yu Gothic" w:hAnsi="Yu Gothic" w:hint="eastAsia"/>
          <w:sz w:val="22"/>
          <w:szCs w:val="22"/>
        </w:rPr>
        <w:t>健康保険の内訳</w:t>
      </w:r>
      <w:r w:rsidRPr="009F3D5E">
        <w:rPr>
          <w:rFonts w:ascii="Yu Gothic" w:eastAsia="Yu Gothic" w:hAnsi="Yu Gothic" w:hint="eastAsia"/>
          <w:sz w:val="22"/>
          <w:szCs w:val="22"/>
        </w:rPr>
        <w:t>（</w:t>
      </w:r>
      <w:r w:rsidR="00124B59" w:rsidRPr="009F3D5E">
        <w:rPr>
          <w:rFonts w:ascii="Yu Gothic" w:eastAsia="Yu Gothic" w:hAnsi="Yu Gothic" w:hint="eastAsia"/>
          <w:sz w:val="22"/>
          <w:szCs w:val="22"/>
        </w:rPr>
        <w:t>基本</w:t>
      </w:r>
      <w:r w:rsidRPr="009F3D5E">
        <w:rPr>
          <w:rFonts w:ascii="Yu Gothic" w:eastAsia="Yu Gothic" w:hAnsi="Yu Gothic" w:hint="eastAsia"/>
          <w:sz w:val="22"/>
          <w:szCs w:val="22"/>
        </w:rPr>
        <w:t>保険料率</w:t>
      </w:r>
      <w:r w:rsidR="00DF447A">
        <w:rPr>
          <w:rFonts w:ascii="Yu Gothic" w:eastAsia="Yu Gothic" w:hAnsi="Yu Gothic" w:hint="eastAsia"/>
          <w:sz w:val="22"/>
          <w:szCs w:val="22"/>
        </w:rPr>
        <w:t>61.26</w:t>
      </w:r>
      <w:r w:rsidR="00124B59" w:rsidRPr="009F3D5E">
        <w:rPr>
          <w:rFonts w:ascii="Yu Gothic" w:eastAsia="Yu Gothic" w:hAnsi="Yu Gothic" w:hint="eastAsia"/>
          <w:sz w:val="22"/>
          <w:szCs w:val="22"/>
        </w:rPr>
        <w:t>‰　特定保険料率</w:t>
      </w:r>
      <w:r w:rsidR="00DF447A">
        <w:rPr>
          <w:rFonts w:ascii="Yu Gothic" w:eastAsia="Yu Gothic" w:hAnsi="Yu Gothic" w:hint="eastAsia"/>
          <w:sz w:val="22"/>
          <w:szCs w:val="22"/>
        </w:rPr>
        <w:t>37.44</w:t>
      </w:r>
      <w:r w:rsidR="00124B59" w:rsidRPr="003E105A">
        <w:rPr>
          <w:rFonts w:ascii="Yu Gothic" w:eastAsia="Yu Gothic" w:hAnsi="Yu Gothic" w:hint="eastAsia"/>
          <w:sz w:val="22"/>
          <w:szCs w:val="22"/>
        </w:rPr>
        <w:t>‰</w:t>
      </w:r>
      <w:r w:rsidRPr="009F3D5E">
        <w:rPr>
          <w:rFonts w:ascii="Yu Gothic" w:eastAsia="Yu Gothic" w:hAnsi="Yu Gothic" w:hint="eastAsia"/>
          <w:sz w:val="22"/>
          <w:szCs w:val="22"/>
        </w:rPr>
        <w:t xml:space="preserve">　調整保険料率</w:t>
      </w:r>
      <w:r w:rsidR="00124B59" w:rsidRPr="009F3D5E">
        <w:rPr>
          <w:rFonts w:ascii="Yu Gothic" w:eastAsia="Yu Gothic" w:hAnsi="Yu Gothic" w:hint="eastAsia"/>
          <w:sz w:val="22"/>
          <w:szCs w:val="22"/>
        </w:rPr>
        <w:t>1.</w:t>
      </w:r>
      <w:r w:rsidR="00DF447A">
        <w:rPr>
          <w:rFonts w:ascii="Yu Gothic" w:eastAsia="Yu Gothic" w:hAnsi="Yu Gothic" w:hint="eastAsia"/>
          <w:sz w:val="22"/>
          <w:szCs w:val="22"/>
        </w:rPr>
        <w:t>30</w:t>
      </w:r>
      <w:r w:rsidR="00124B59" w:rsidRPr="009F3D5E">
        <w:rPr>
          <w:rFonts w:ascii="Yu Gothic" w:eastAsia="Yu Gothic" w:hAnsi="Yu Gothic" w:hint="eastAsia"/>
          <w:sz w:val="22"/>
          <w:szCs w:val="22"/>
        </w:rPr>
        <w:t>‰</w:t>
      </w:r>
      <w:r w:rsidRPr="009F3D5E">
        <w:rPr>
          <w:rFonts w:ascii="Yu Gothic" w:eastAsia="Yu Gothic" w:hAnsi="Yu Gothic" w:hint="eastAsia"/>
          <w:sz w:val="22"/>
          <w:szCs w:val="22"/>
        </w:rPr>
        <w:t>）</w:t>
      </w:r>
    </w:p>
    <w:p w14:paraId="05BFFEB0" w14:textId="77777777" w:rsidR="00AC7883" w:rsidRPr="009F3D5E" w:rsidRDefault="00AC7883" w:rsidP="00AC7883">
      <w:pPr>
        <w:spacing w:line="240" w:lineRule="exact"/>
        <w:rPr>
          <w:rFonts w:ascii="Yu Gothic" w:eastAsia="Yu Gothic" w:hAnsi="Yu Gothic"/>
          <w:sz w:val="22"/>
          <w:szCs w:val="22"/>
        </w:rPr>
      </w:pPr>
    </w:p>
    <w:p w14:paraId="5820CE5F" w14:textId="400F9781" w:rsidR="007912C4" w:rsidRPr="00AC7883" w:rsidRDefault="00DF447A" w:rsidP="00B92A44">
      <w:pPr>
        <w:rPr>
          <w:rFonts w:ascii="Yu Gothic" w:eastAsia="Yu Gothic" w:hAnsi="Yu Gothic"/>
          <w:sz w:val="22"/>
          <w:szCs w:val="22"/>
        </w:rPr>
      </w:pPr>
      <w:r w:rsidRPr="00AC7883">
        <w:rPr>
          <w:rFonts w:ascii="Yu Gothic" w:eastAsia="Yu Gothic" w:hAnsi="Yu Gothic" w:hint="eastAsia"/>
          <w:sz w:val="22"/>
          <w:szCs w:val="22"/>
        </w:rPr>
        <w:t xml:space="preserve">第2号議案　</w:t>
      </w:r>
      <w:r w:rsidRPr="00AC7883">
        <w:rPr>
          <w:rFonts w:ascii="Yu Gothic" w:eastAsia="Yu Gothic" w:hAnsi="Yu Gothic" w:hint="eastAsia"/>
          <w:sz w:val="22"/>
          <w:szCs w:val="22"/>
          <w:u w:val="single"/>
        </w:rPr>
        <w:t>介護保険料率変更について</w:t>
      </w:r>
      <w:r w:rsidRPr="00AC7883">
        <w:rPr>
          <w:rFonts w:ascii="Yu Gothic" w:eastAsia="Yu Gothic" w:hAnsi="Yu Gothic" w:hint="eastAsia"/>
          <w:sz w:val="22"/>
          <w:szCs w:val="22"/>
        </w:rPr>
        <w:t xml:space="preserve"> … 原案通り承認</w:t>
      </w:r>
    </w:p>
    <w:p w14:paraId="30B98270" w14:textId="1B4085A1" w:rsidR="00AC7883" w:rsidRPr="00B03D2C" w:rsidRDefault="00DF447A" w:rsidP="008D11BD">
      <w:pPr>
        <w:ind w:leftChars="100" w:left="210"/>
        <w:rPr>
          <w:rFonts w:ascii="Yu Gothic" w:eastAsia="Yu Gothic" w:hAnsi="Yu Gothic"/>
          <w:b/>
          <w:bCs/>
          <w:sz w:val="22"/>
          <w:szCs w:val="22"/>
        </w:rPr>
      </w:pPr>
      <w:r>
        <w:rPr>
          <w:rFonts w:ascii="Yu Gothic" w:eastAsia="Yu Gothic" w:hAnsi="Yu Gothic" w:hint="eastAsia"/>
          <w:b/>
          <w:bCs/>
          <w:sz w:val="22"/>
          <w:szCs w:val="22"/>
        </w:rPr>
        <w:t>令和8年3月分（4月</w:t>
      </w:r>
      <w:r w:rsidR="00713860">
        <w:rPr>
          <w:rFonts w:ascii="Yu Gothic" w:eastAsia="Yu Gothic" w:hAnsi="Yu Gothic" w:hint="eastAsia"/>
          <w:b/>
          <w:bCs/>
          <w:sz w:val="22"/>
          <w:szCs w:val="22"/>
        </w:rPr>
        <w:t>納付</w:t>
      </w:r>
      <w:r>
        <w:rPr>
          <w:rFonts w:ascii="Yu Gothic" w:eastAsia="Yu Gothic" w:hAnsi="Yu Gothic" w:hint="eastAsia"/>
          <w:b/>
          <w:bCs/>
          <w:sz w:val="22"/>
          <w:szCs w:val="22"/>
        </w:rPr>
        <w:t>分）よ</w:t>
      </w:r>
      <w:r w:rsidRPr="00B03D2C">
        <w:rPr>
          <w:rFonts w:ascii="Yu Gothic" w:eastAsia="Yu Gothic" w:hAnsi="Yu Gothic" w:hint="eastAsia"/>
          <w:b/>
          <w:bCs/>
          <w:sz w:val="22"/>
          <w:szCs w:val="22"/>
        </w:rPr>
        <w:t>り介護保険料率が17.00‰に変更となります。</w:t>
      </w:r>
    </w:p>
    <w:p w14:paraId="6340EC99" w14:textId="5B7CE03B" w:rsidR="00DF447A" w:rsidRPr="00B03D2C" w:rsidRDefault="00DF447A" w:rsidP="00DF447A">
      <w:pPr>
        <w:ind w:leftChars="100" w:left="210"/>
        <w:rPr>
          <w:rFonts w:ascii="Yu Gothic" w:eastAsia="Yu Gothic" w:hAnsi="Yu Gothic"/>
          <w:b/>
          <w:bCs/>
          <w:sz w:val="22"/>
          <w:szCs w:val="22"/>
        </w:rPr>
      </w:pPr>
      <w:r w:rsidRPr="00B03D2C">
        <w:rPr>
          <w:rFonts w:ascii="Yu Gothic" w:eastAsia="Yu Gothic" w:hAnsi="Yu Gothic" w:hint="eastAsia"/>
          <w:b/>
          <w:bCs/>
          <w:sz w:val="22"/>
          <w:szCs w:val="22"/>
        </w:rPr>
        <w:t>ご注意ください。</w:t>
      </w:r>
    </w:p>
    <w:p w14:paraId="60B3286C" w14:textId="77777777" w:rsidR="008D11BD" w:rsidRPr="00B03D2C" w:rsidRDefault="008D11BD" w:rsidP="00DF447A">
      <w:pPr>
        <w:ind w:leftChars="100" w:left="210"/>
        <w:rPr>
          <w:rFonts w:ascii="Yu Gothic" w:eastAsia="Yu Gothic" w:hAnsi="Yu Gothic"/>
          <w:b/>
          <w:bCs/>
          <w:sz w:val="22"/>
          <w:szCs w:val="22"/>
        </w:rPr>
      </w:pPr>
    </w:p>
    <w:p w14:paraId="2153EADD" w14:textId="549D48F1" w:rsidR="00DF447A" w:rsidRPr="00B03D2C" w:rsidRDefault="00DF447A" w:rsidP="00DF447A">
      <w:pPr>
        <w:rPr>
          <w:rFonts w:ascii="Yu Gothic" w:eastAsia="Yu Gothic" w:hAnsi="Yu Gothic"/>
          <w:sz w:val="22"/>
          <w:szCs w:val="22"/>
        </w:rPr>
      </w:pPr>
      <w:r w:rsidRPr="00B03D2C">
        <w:rPr>
          <w:rFonts w:ascii="Yu Gothic" w:eastAsia="Yu Gothic" w:hAnsi="Yu Gothic" w:hint="eastAsia"/>
          <w:sz w:val="22"/>
          <w:szCs w:val="22"/>
        </w:rPr>
        <w:t xml:space="preserve">第3号議案　</w:t>
      </w:r>
      <w:r w:rsidRPr="00B03D2C">
        <w:rPr>
          <w:rFonts w:ascii="Yu Gothic" w:eastAsia="Yu Gothic" w:hAnsi="Yu Gothic" w:hint="eastAsia"/>
          <w:sz w:val="22"/>
          <w:szCs w:val="22"/>
          <w:u w:val="single"/>
        </w:rPr>
        <w:t xml:space="preserve">子ども・子育て支援金　支援金率について </w:t>
      </w:r>
      <w:r w:rsidRPr="00B03D2C">
        <w:rPr>
          <w:rFonts w:ascii="Yu Gothic" w:eastAsia="Yu Gothic" w:hAnsi="Yu Gothic" w:hint="eastAsia"/>
          <w:sz w:val="22"/>
          <w:szCs w:val="22"/>
        </w:rPr>
        <w:t>… 原案通り承認</w:t>
      </w:r>
    </w:p>
    <w:p w14:paraId="2B65DC61" w14:textId="759E6E4B" w:rsidR="00DF447A" w:rsidRPr="00B03D2C" w:rsidRDefault="00DF447A" w:rsidP="00DF447A">
      <w:pPr>
        <w:ind w:leftChars="100" w:left="210"/>
        <w:rPr>
          <w:rFonts w:ascii="Yu Gothic" w:eastAsia="Yu Gothic" w:hAnsi="Yu Gothic"/>
          <w:b/>
          <w:bCs/>
          <w:sz w:val="22"/>
          <w:szCs w:val="22"/>
        </w:rPr>
      </w:pPr>
      <w:r w:rsidRPr="00B03D2C">
        <w:rPr>
          <w:rFonts w:ascii="Yu Gothic" w:eastAsia="Yu Gothic" w:hAnsi="Yu Gothic" w:hint="eastAsia"/>
          <w:b/>
          <w:bCs/>
          <w:sz w:val="22"/>
          <w:szCs w:val="22"/>
        </w:rPr>
        <w:t>令和8年</w:t>
      </w:r>
      <w:r w:rsidR="00040A3B" w:rsidRPr="00B03D2C">
        <w:rPr>
          <w:rFonts w:ascii="Yu Gothic" w:eastAsia="Yu Gothic" w:hAnsi="Yu Gothic" w:hint="eastAsia"/>
          <w:b/>
          <w:bCs/>
          <w:sz w:val="22"/>
          <w:szCs w:val="22"/>
          <w:u w:val="wave"/>
        </w:rPr>
        <w:t>4</w:t>
      </w:r>
      <w:r w:rsidRPr="00B03D2C">
        <w:rPr>
          <w:rFonts w:ascii="Yu Gothic" w:eastAsia="Yu Gothic" w:hAnsi="Yu Gothic" w:hint="eastAsia"/>
          <w:b/>
          <w:bCs/>
          <w:sz w:val="22"/>
          <w:szCs w:val="22"/>
          <w:u w:val="wave"/>
        </w:rPr>
        <w:t>月分（</w:t>
      </w:r>
      <w:r w:rsidR="00040A3B" w:rsidRPr="00B03D2C">
        <w:rPr>
          <w:rFonts w:ascii="Yu Gothic" w:eastAsia="Yu Gothic" w:hAnsi="Yu Gothic" w:hint="eastAsia"/>
          <w:b/>
          <w:bCs/>
          <w:sz w:val="22"/>
          <w:szCs w:val="22"/>
          <w:u w:val="wave"/>
        </w:rPr>
        <w:t>5</w:t>
      </w:r>
      <w:r w:rsidRPr="00B03D2C">
        <w:rPr>
          <w:rFonts w:ascii="Yu Gothic" w:eastAsia="Yu Gothic" w:hAnsi="Yu Gothic" w:hint="eastAsia"/>
          <w:b/>
          <w:bCs/>
          <w:sz w:val="22"/>
          <w:szCs w:val="22"/>
          <w:u w:val="wave"/>
        </w:rPr>
        <w:t>月</w:t>
      </w:r>
      <w:r w:rsidR="00713860" w:rsidRPr="00B03D2C">
        <w:rPr>
          <w:rFonts w:ascii="Yu Gothic" w:eastAsia="Yu Gothic" w:hAnsi="Yu Gothic" w:hint="eastAsia"/>
          <w:b/>
          <w:bCs/>
          <w:sz w:val="22"/>
          <w:szCs w:val="22"/>
          <w:u w:val="wave"/>
        </w:rPr>
        <w:t>納付</w:t>
      </w:r>
      <w:r w:rsidRPr="00B03D2C">
        <w:rPr>
          <w:rFonts w:ascii="Yu Gothic" w:eastAsia="Yu Gothic" w:hAnsi="Yu Gothic" w:hint="eastAsia"/>
          <w:b/>
          <w:bCs/>
          <w:sz w:val="22"/>
          <w:szCs w:val="22"/>
          <w:u w:val="wave"/>
        </w:rPr>
        <w:t>分）</w:t>
      </w:r>
      <w:r w:rsidRPr="00B03D2C">
        <w:rPr>
          <w:rFonts w:ascii="Yu Gothic" w:eastAsia="Yu Gothic" w:hAnsi="Yu Gothic" w:hint="eastAsia"/>
          <w:b/>
          <w:bCs/>
          <w:sz w:val="22"/>
          <w:szCs w:val="22"/>
        </w:rPr>
        <w:t>より</w:t>
      </w:r>
      <w:r w:rsidR="00040A3B" w:rsidRPr="00B03D2C">
        <w:rPr>
          <w:rFonts w:ascii="Yu Gothic" w:eastAsia="Yu Gothic" w:hAnsi="Yu Gothic" w:hint="eastAsia"/>
          <w:b/>
          <w:bCs/>
          <w:sz w:val="22"/>
          <w:szCs w:val="22"/>
        </w:rPr>
        <w:t>子ども・子育て支援金の徴収が始まります</w:t>
      </w:r>
      <w:r w:rsidRPr="00B03D2C">
        <w:rPr>
          <w:rFonts w:ascii="Yu Gothic" w:eastAsia="Yu Gothic" w:hAnsi="Yu Gothic" w:hint="eastAsia"/>
          <w:b/>
          <w:bCs/>
          <w:sz w:val="22"/>
          <w:szCs w:val="22"/>
        </w:rPr>
        <w:t>。</w:t>
      </w:r>
    </w:p>
    <w:p w14:paraId="363C7ADB" w14:textId="03FE2D2F" w:rsidR="00DF447A" w:rsidRDefault="00BC509E" w:rsidP="00DF447A">
      <w:pPr>
        <w:ind w:leftChars="100" w:left="210"/>
        <w:rPr>
          <w:rFonts w:ascii="Yu Gothic" w:eastAsia="Yu Gothic" w:hAnsi="Yu Gothic"/>
          <w:b/>
          <w:bCs/>
          <w:sz w:val="22"/>
          <w:szCs w:val="22"/>
        </w:rPr>
      </w:pPr>
      <w:r w:rsidRPr="00B03D2C">
        <w:rPr>
          <w:rFonts w:ascii="Yu Gothic" w:eastAsia="Yu Gothic" w:hAnsi="Yu Gothic" w:hint="eastAsia"/>
          <w:b/>
          <w:bCs/>
          <w:sz w:val="22"/>
          <w:szCs w:val="22"/>
        </w:rPr>
        <w:t>支援金率は2.3‰です。5月</w:t>
      </w:r>
      <w:r w:rsidR="00713860" w:rsidRPr="00B03D2C">
        <w:rPr>
          <w:rFonts w:ascii="Yu Gothic" w:eastAsia="Yu Gothic" w:hAnsi="Yu Gothic" w:hint="eastAsia"/>
          <w:b/>
          <w:bCs/>
          <w:sz w:val="22"/>
          <w:szCs w:val="22"/>
        </w:rPr>
        <w:t>納付</w:t>
      </w:r>
      <w:r w:rsidRPr="00B03D2C">
        <w:rPr>
          <w:rFonts w:ascii="Yu Gothic" w:eastAsia="Yu Gothic" w:hAnsi="Yu Gothic" w:hint="eastAsia"/>
          <w:b/>
          <w:bCs/>
          <w:sz w:val="22"/>
          <w:szCs w:val="22"/>
        </w:rPr>
        <w:t>スタートと</w:t>
      </w:r>
      <w:r>
        <w:rPr>
          <w:rFonts w:ascii="Yu Gothic" w:eastAsia="Yu Gothic" w:hAnsi="Yu Gothic" w:hint="eastAsia"/>
          <w:b/>
          <w:bCs/>
          <w:sz w:val="22"/>
          <w:szCs w:val="22"/>
        </w:rPr>
        <w:t>なります。</w:t>
      </w:r>
      <w:r w:rsidR="00DF447A">
        <w:rPr>
          <w:rFonts w:ascii="Yu Gothic" w:eastAsia="Yu Gothic" w:hAnsi="Yu Gothic" w:hint="eastAsia"/>
          <w:b/>
          <w:bCs/>
          <w:sz w:val="22"/>
          <w:szCs w:val="22"/>
        </w:rPr>
        <w:t>ご注意ください。</w:t>
      </w:r>
    </w:p>
    <w:p w14:paraId="0E80F081" w14:textId="77777777" w:rsidR="00AC7883" w:rsidRPr="00DF447A" w:rsidRDefault="00AC7883" w:rsidP="00AC7883">
      <w:pPr>
        <w:spacing w:line="240" w:lineRule="exact"/>
        <w:ind w:leftChars="100" w:left="210"/>
        <w:rPr>
          <w:rFonts w:ascii="Yu Gothic" w:eastAsia="Yu Gothic" w:hAnsi="Yu Gothic"/>
          <w:sz w:val="22"/>
          <w:szCs w:val="22"/>
        </w:rPr>
      </w:pPr>
    </w:p>
    <w:p w14:paraId="6EA57103" w14:textId="65861774" w:rsidR="00BB4F11" w:rsidRPr="00AC7883" w:rsidRDefault="00BB4F11">
      <w:pPr>
        <w:rPr>
          <w:rFonts w:ascii="Yu Gothic" w:eastAsia="Yu Gothic" w:hAnsi="Yu Gothic"/>
          <w:sz w:val="22"/>
          <w:szCs w:val="22"/>
        </w:rPr>
      </w:pPr>
      <w:r w:rsidRPr="00AC7883">
        <w:rPr>
          <w:rFonts w:ascii="Yu Gothic" w:eastAsia="Yu Gothic" w:hAnsi="Yu Gothic" w:hint="eastAsia"/>
          <w:sz w:val="22"/>
          <w:szCs w:val="22"/>
        </w:rPr>
        <w:t>第</w:t>
      </w:r>
      <w:r w:rsidR="00040A3B" w:rsidRPr="00AC7883">
        <w:rPr>
          <w:rFonts w:ascii="Yu Gothic" w:eastAsia="Yu Gothic" w:hAnsi="Yu Gothic" w:hint="eastAsia"/>
          <w:sz w:val="22"/>
          <w:szCs w:val="22"/>
        </w:rPr>
        <w:t>4</w:t>
      </w:r>
      <w:r w:rsidRPr="00AC7883">
        <w:rPr>
          <w:rFonts w:ascii="Yu Gothic" w:eastAsia="Yu Gothic" w:hAnsi="Yu Gothic" w:hint="eastAsia"/>
          <w:sz w:val="22"/>
          <w:szCs w:val="22"/>
        </w:rPr>
        <w:t>号議案　令和</w:t>
      </w:r>
      <w:r w:rsidR="00040A3B" w:rsidRPr="00AC7883">
        <w:rPr>
          <w:rFonts w:ascii="Yu Gothic" w:eastAsia="Yu Gothic" w:hAnsi="Yu Gothic" w:hint="eastAsia"/>
          <w:sz w:val="22"/>
          <w:szCs w:val="22"/>
        </w:rPr>
        <w:t>8</w:t>
      </w:r>
      <w:r w:rsidRPr="00AC7883">
        <w:rPr>
          <w:rFonts w:ascii="Yu Gothic" w:eastAsia="Yu Gothic" w:hAnsi="Yu Gothic" w:hint="eastAsia"/>
          <w:sz w:val="22"/>
          <w:szCs w:val="22"/>
        </w:rPr>
        <w:t>年度事業計画及び収入支出予算について … 原案通り</w:t>
      </w:r>
      <w:r w:rsidR="009060D3" w:rsidRPr="00AC7883">
        <w:rPr>
          <w:rFonts w:ascii="Yu Gothic" w:eastAsia="Yu Gothic" w:hAnsi="Yu Gothic" w:hint="eastAsia"/>
          <w:sz w:val="22"/>
          <w:szCs w:val="22"/>
        </w:rPr>
        <w:t>承認</w:t>
      </w:r>
    </w:p>
    <w:p w14:paraId="5BED7487" w14:textId="2E800704" w:rsidR="00D42F01" w:rsidRPr="007D6B10" w:rsidRDefault="00BC509E">
      <w:pPr>
        <w:rPr>
          <w:rFonts w:ascii="Yu Gothic" w:eastAsia="Yu Gothic" w:hAnsi="Yu Gothic"/>
          <w:color w:val="FF0000"/>
          <w:sz w:val="22"/>
          <w:szCs w:val="22"/>
        </w:rPr>
      </w:pPr>
      <w:r>
        <w:rPr>
          <w:rFonts w:ascii="Yu Gothic" w:eastAsia="Yu Gothic" w:hAnsi="Yu Gothic" w:hint="eastAsia"/>
          <w:sz w:val="22"/>
          <w:szCs w:val="22"/>
        </w:rPr>
        <w:t>・</w:t>
      </w:r>
      <w:r w:rsidR="003F4BD2" w:rsidRPr="009F3D5E">
        <w:rPr>
          <w:rFonts w:ascii="Yu Gothic" w:eastAsia="Yu Gothic" w:hAnsi="Yu Gothic" w:hint="eastAsia"/>
          <w:sz w:val="22"/>
          <w:szCs w:val="22"/>
        </w:rPr>
        <w:t>一般</w:t>
      </w:r>
      <w:r w:rsidR="00423DDF" w:rsidRPr="009F3D5E">
        <w:rPr>
          <w:rFonts w:ascii="Yu Gothic" w:eastAsia="Yu Gothic" w:hAnsi="Yu Gothic" w:hint="eastAsia"/>
          <w:sz w:val="22"/>
          <w:szCs w:val="22"/>
        </w:rPr>
        <w:t>勘定</w:t>
      </w:r>
      <w:r w:rsidR="00D42F01" w:rsidRPr="009F3D5E">
        <w:rPr>
          <w:rFonts w:ascii="Yu Gothic" w:eastAsia="Yu Gothic" w:hAnsi="Yu Gothic" w:hint="eastAsia"/>
          <w:sz w:val="22"/>
          <w:szCs w:val="22"/>
        </w:rPr>
        <w:t>予算</w:t>
      </w:r>
      <w:r w:rsidR="00D42F01" w:rsidRPr="007C3606">
        <w:rPr>
          <w:rFonts w:ascii="Yu Gothic" w:eastAsia="Yu Gothic" w:hAnsi="Yu Gothic" w:hint="eastAsia"/>
          <w:sz w:val="22"/>
          <w:szCs w:val="22"/>
        </w:rPr>
        <w:t>：収入</w:t>
      </w:r>
      <w:r w:rsidR="00040A3B">
        <w:rPr>
          <w:rFonts w:ascii="Yu Gothic" w:eastAsia="Yu Gothic" w:hAnsi="Yu Gothic" w:hint="eastAsia"/>
          <w:sz w:val="22"/>
          <w:szCs w:val="22"/>
        </w:rPr>
        <w:t>及び支出の各総額</w:t>
      </w:r>
      <w:r w:rsidR="00D42F01" w:rsidRPr="007C3606">
        <w:rPr>
          <w:rFonts w:ascii="Yu Gothic" w:eastAsia="Yu Gothic" w:hAnsi="Yu Gothic" w:hint="eastAsia"/>
          <w:sz w:val="22"/>
          <w:szCs w:val="22"/>
        </w:rPr>
        <w:t>（</w:t>
      </w:r>
      <w:r w:rsidR="00040A3B">
        <w:rPr>
          <w:rFonts w:ascii="Yu Gothic" w:eastAsia="Yu Gothic" w:hAnsi="Yu Gothic" w:hint="eastAsia"/>
          <w:sz w:val="22"/>
          <w:szCs w:val="22"/>
        </w:rPr>
        <w:t>1,992,199</w:t>
      </w:r>
      <w:r w:rsidR="00D42F01" w:rsidRPr="007C3606">
        <w:rPr>
          <w:rFonts w:ascii="Yu Gothic" w:eastAsia="Yu Gothic" w:hAnsi="Yu Gothic" w:hint="eastAsia"/>
          <w:sz w:val="22"/>
          <w:szCs w:val="22"/>
        </w:rPr>
        <w:t>千円）</w:t>
      </w:r>
    </w:p>
    <w:p w14:paraId="3F9C435F" w14:textId="5A972C56" w:rsidR="00D42F01" w:rsidRPr="00AC7883" w:rsidRDefault="00D42F01" w:rsidP="00040A3B">
      <w:pPr>
        <w:rPr>
          <w:rFonts w:ascii="Yu Gothic" w:eastAsia="Yu Gothic" w:hAnsi="Yu Gothic"/>
          <w:szCs w:val="21"/>
        </w:rPr>
      </w:pPr>
      <w:r w:rsidRPr="007D6B10">
        <w:rPr>
          <w:rFonts w:ascii="Yu Gothic" w:eastAsia="Yu Gothic" w:hAnsi="Yu Gothic" w:hint="eastAsia"/>
          <w:color w:val="FF0000"/>
          <w:sz w:val="22"/>
          <w:szCs w:val="22"/>
        </w:rPr>
        <w:t xml:space="preserve">　　　</w:t>
      </w:r>
      <w:r w:rsidR="00040A3B" w:rsidRPr="00AC7883">
        <w:rPr>
          <w:rFonts w:ascii="Yu Gothic" w:eastAsia="Yu Gothic" w:hAnsi="Yu Gothic" w:hint="eastAsia"/>
          <w:szCs w:val="21"/>
        </w:rPr>
        <w:t xml:space="preserve">主な収入　</w:t>
      </w:r>
      <w:r w:rsidRPr="00AC7883">
        <w:rPr>
          <w:rFonts w:ascii="Yu Gothic" w:eastAsia="Yu Gothic" w:hAnsi="Yu Gothic" w:hint="eastAsia"/>
          <w:szCs w:val="21"/>
        </w:rPr>
        <w:t xml:space="preserve">一般保険料　</w:t>
      </w:r>
      <w:r w:rsidR="00040A3B" w:rsidRPr="00AC7883">
        <w:rPr>
          <w:rFonts w:ascii="Yu Gothic" w:eastAsia="Yu Gothic" w:hAnsi="Yu Gothic" w:hint="eastAsia"/>
          <w:szCs w:val="21"/>
        </w:rPr>
        <w:t>1,698,986</w:t>
      </w:r>
      <w:r w:rsidRPr="00AC7883">
        <w:rPr>
          <w:rFonts w:ascii="Yu Gothic" w:eastAsia="Yu Gothic" w:hAnsi="Yu Gothic" w:hint="eastAsia"/>
          <w:szCs w:val="21"/>
        </w:rPr>
        <w:t xml:space="preserve">千円、別途積立金繰入　</w:t>
      </w:r>
      <w:r w:rsidR="00050A1A" w:rsidRPr="00AC7883">
        <w:rPr>
          <w:rFonts w:ascii="Yu Gothic" w:eastAsia="Yu Gothic" w:hAnsi="Yu Gothic" w:hint="eastAsia"/>
          <w:szCs w:val="21"/>
        </w:rPr>
        <w:t>2</w:t>
      </w:r>
      <w:r w:rsidR="00040A3B" w:rsidRPr="00AC7883">
        <w:rPr>
          <w:rFonts w:ascii="Yu Gothic" w:eastAsia="Yu Gothic" w:hAnsi="Yu Gothic" w:hint="eastAsia"/>
          <w:szCs w:val="21"/>
        </w:rPr>
        <w:t>5</w:t>
      </w:r>
      <w:r w:rsidR="00D85AEA" w:rsidRPr="00AC7883">
        <w:rPr>
          <w:rFonts w:ascii="Yu Gothic" w:eastAsia="Yu Gothic" w:hAnsi="Yu Gothic" w:hint="eastAsia"/>
          <w:szCs w:val="21"/>
        </w:rPr>
        <w:t>0</w:t>
      </w:r>
      <w:r w:rsidR="00050A1A" w:rsidRPr="00AC7883">
        <w:rPr>
          <w:rFonts w:ascii="Yu Gothic" w:eastAsia="Yu Gothic" w:hAnsi="Yu Gothic" w:hint="eastAsia"/>
          <w:szCs w:val="21"/>
        </w:rPr>
        <w:t>,000</w:t>
      </w:r>
      <w:r w:rsidRPr="00AC7883">
        <w:rPr>
          <w:rFonts w:ascii="Yu Gothic" w:eastAsia="Yu Gothic" w:hAnsi="Yu Gothic" w:hint="eastAsia"/>
          <w:szCs w:val="21"/>
        </w:rPr>
        <w:t>千円</w:t>
      </w:r>
      <w:r w:rsidR="001830BB" w:rsidRPr="00AC7883">
        <w:rPr>
          <w:rFonts w:ascii="Yu Gothic" w:eastAsia="Yu Gothic" w:hAnsi="Yu Gothic" w:hint="eastAsia"/>
          <w:szCs w:val="21"/>
        </w:rPr>
        <w:t xml:space="preserve"> </w:t>
      </w:r>
      <w:r w:rsidR="00640FB6" w:rsidRPr="00AC7883">
        <w:rPr>
          <w:rFonts w:ascii="Yu Gothic" w:eastAsia="Yu Gothic" w:hAnsi="Yu Gothic" w:hint="eastAsia"/>
          <w:szCs w:val="21"/>
        </w:rPr>
        <w:t>他</w:t>
      </w:r>
    </w:p>
    <w:p w14:paraId="3BBD8E32" w14:textId="3BD29940" w:rsidR="00040A3B" w:rsidRPr="00AC7883" w:rsidRDefault="00040A3B" w:rsidP="0065671C">
      <w:pPr>
        <w:ind w:firstLineChars="300" w:firstLine="630"/>
        <w:jc w:val="left"/>
        <w:rPr>
          <w:rFonts w:ascii="Yu Gothic" w:eastAsia="Yu Gothic" w:hAnsi="Yu Gothic"/>
          <w:szCs w:val="21"/>
        </w:rPr>
      </w:pPr>
      <w:r w:rsidRPr="00AC7883">
        <w:rPr>
          <w:rFonts w:ascii="Yu Gothic" w:eastAsia="Yu Gothic" w:hAnsi="Yu Gothic" w:hint="eastAsia"/>
          <w:szCs w:val="21"/>
        </w:rPr>
        <w:t xml:space="preserve">主な支出　保険給付費　</w:t>
      </w:r>
      <w:r w:rsidR="007F3632" w:rsidRPr="00AC7883">
        <w:rPr>
          <w:rFonts w:ascii="Yu Gothic" w:eastAsia="Yu Gothic" w:hAnsi="Yu Gothic" w:hint="eastAsia"/>
          <w:szCs w:val="21"/>
        </w:rPr>
        <w:t>1,123,076</w:t>
      </w:r>
      <w:r w:rsidRPr="00AC7883">
        <w:rPr>
          <w:rFonts w:ascii="Yu Gothic" w:eastAsia="Yu Gothic" w:hAnsi="Yu Gothic" w:hint="eastAsia"/>
          <w:szCs w:val="21"/>
        </w:rPr>
        <w:t xml:space="preserve">千円、納付金　</w:t>
      </w:r>
      <w:r w:rsidR="0065671C" w:rsidRPr="00AC7883">
        <w:rPr>
          <w:rFonts w:ascii="Yu Gothic" w:eastAsia="Yu Gothic" w:hAnsi="Yu Gothic" w:hint="eastAsia"/>
          <w:szCs w:val="21"/>
        </w:rPr>
        <w:t>643,902</w:t>
      </w:r>
      <w:r w:rsidRPr="00AC7883">
        <w:rPr>
          <w:rFonts w:ascii="Yu Gothic" w:eastAsia="Yu Gothic" w:hAnsi="Yu Gothic" w:hint="eastAsia"/>
          <w:szCs w:val="21"/>
        </w:rPr>
        <w:t>千円</w:t>
      </w:r>
    </w:p>
    <w:p w14:paraId="402BC50E" w14:textId="7665D0CB" w:rsidR="00040A3B" w:rsidRPr="00AC7883" w:rsidRDefault="00040A3B" w:rsidP="0065671C">
      <w:pPr>
        <w:ind w:left="660" w:firstLineChars="500" w:firstLine="1050"/>
        <w:jc w:val="left"/>
        <w:rPr>
          <w:rFonts w:ascii="Yu Gothic" w:eastAsia="Yu Gothic" w:hAnsi="Yu Gothic"/>
          <w:szCs w:val="21"/>
        </w:rPr>
      </w:pPr>
      <w:r w:rsidRPr="00AC7883">
        <w:rPr>
          <w:rFonts w:ascii="Yu Gothic" w:eastAsia="Yu Gothic" w:hAnsi="Yu Gothic" w:hint="eastAsia"/>
          <w:szCs w:val="21"/>
        </w:rPr>
        <w:t xml:space="preserve">事務費　</w:t>
      </w:r>
      <w:r w:rsidR="0065671C" w:rsidRPr="00AC7883">
        <w:rPr>
          <w:rFonts w:ascii="Yu Gothic" w:eastAsia="Yu Gothic" w:hAnsi="Yu Gothic" w:hint="eastAsia"/>
          <w:szCs w:val="21"/>
        </w:rPr>
        <w:t>63,011</w:t>
      </w:r>
      <w:r w:rsidRPr="00AC7883">
        <w:rPr>
          <w:rFonts w:ascii="Yu Gothic" w:eastAsia="Yu Gothic" w:hAnsi="Yu Gothic" w:hint="eastAsia"/>
          <w:szCs w:val="21"/>
        </w:rPr>
        <w:t xml:space="preserve">千円、保健事業費　</w:t>
      </w:r>
      <w:r w:rsidR="0065671C" w:rsidRPr="00AC7883">
        <w:rPr>
          <w:rFonts w:ascii="Yu Gothic" w:eastAsia="Yu Gothic" w:hAnsi="Yu Gothic" w:hint="eastAsia"/>
          <w:szCs w:val="21"/>
        </w:rPr>
        <w:t>73,588</w:t>
      </w:r>
      <w:r w:rsidRPr="00AC7883">
        <w:rPr>
          <w:rFonts w:ascii="Yu Gothic" w:eastAsia="Yu Gothic" w:hAnsi="Yu Gothic" w:hint="eastAsia"/>
          <w:szCs w:val="21"/>
        </w:rPr>
        <w:t xml:space="preserve">千円、予備費　</w:t>
      </w:r>
      <w:r w:rsidR="0065671C" w:rsidRPr="00AC7883">
        <w:rPr>
          <w:rFonts w:ascii="Yu Gothic" w:eastAsia="Yu Gothic" w:hAnsi="Yu Gothic" w:hint="eastAsia"/>
          <w:szCs w:val="21"/>
        </w:rPr>
        <w:t>61,147</w:t>
      </w:r>
      <w:r w:rsidRPr="00AC7883">
        <w:rPr>
          <w:rFonts w:ascii="Yu Gothic" w:eastAsia="Yu Gothic" w:hAnsi="Yu Gothic" w:hint="eastAsia"/>
          <w:szCs w:val="21"/>
        </w:rPr>
        <w:t>千円 他</w:t>
      </w:r>
    </w:p>
    <w:p w14:paraId="1E4B2D23" w14:textId="4ABFAD16" w:rsidR="00D42F01" w:rsidRPr="00AC7883" w:rsidRDefault="003E6A2B" w:rsidP="00BC509E">
      <w:pPr>
        <w:ind w:leftChars="100" w:left="210" w:firstLineChars="100" w:firstLine="210"/>
        <w:jc w:val="left"/>
        <w:rPr>
          <w:rFonts w:ascii="Yu Gothic" w:eastAsia="Yu Gothic" w:hAnsi="Yu Gothic"/>
          <w:szCs w:val="21"/>
        </w:rPr>
      </w:pPr>
      <w:r w:rsidRPr="00AC7883">
        <w:rPr>
          <w:rFonts w:ascii="Yu Gothic" w:eastAsia="Yu Gothic" w:hAnsi="Yu Gothic" w:hint="eastAsia"/>
          <w:szCs w:val="21"/>
        </w:rPr>
        <w:t>を計上します。</w:t>
      </w:r>
      <w:r w:rsidR="00EB143F" w:rsidRPr="00AC7883">
        <w:rPr>
          <w:rFonts w:ascii="Yu Gothic" w:eastAsia="Yu Gothic" w:hAnsi="Yu Gothic" w:hint="eastAsia"/>
          <w:szCs w:val="21"/>
        </w:rPr>
        <w:t>（経常収入支出差額　－</w:t>
      </w:r>
      <w:r w:rsidR="0065671C" w:rsidRPr="00AC7883">
        <w:rPr>
          <w:rFonts w:ascii="Yu Gothic" w:eastAsia="Yu Gothic" w:hAnsi="Yu Gothic" w:hint="eastAsia"/>
          <w:szCs w:val="21"/>
        </w:rPr>
        <w:t>198,853</w:t>
      </w:r>
      <w:r w:rsidR="00EB143F" w:rsidRPr="00AC7883">
        <w:rPr>
          <w:rFonts w:ascii="Yu Gothic" w:eastAsia="Yu Gothic" w:hAnsi="Yu Gothic" w:hint="eastAsia"/>
          <w:szCs w:val="21"/>
        </w:rPr>
        <w:t>千円）</w:t>
      </w:r>
    </w:p>
    <w:p w14:paraId="76E1272D" w14:textId="5DC3919B" w:rsidR="00D42F01" w:rsidRPr="00BC509E" w:rsidRDefault="00BC509E">
      <w:pPr>
        <w:rPr>
          <w:rFonts w:ascii="Yu Gothic" w:eastAsia="Yu Gothic" w:hAnsi="Yu Gothic"/>
          <w:sz w:val="22"/>
          <w:szCs w:val="22"/>
        </w:rPr>
      </w:pPr>
      <w:r w:rsidRPr="00BC509E">
        <w:rPr>
          <w:rFonts w:ascii="Yu Gothic" w:eastAsia="Yu Gothic" w:hAnsi="Yu Gothic" w:hint="eastAsia"/>
          <w:sz w:val="22"/>
          <w:szCs w:val="22"/>
        </w:rPr>
        <w:t>・</w:t>
      </w:r>
      <w:r w:rsidR="003F4BD2" w:rsidRPr="00BC509E">
        <w:rPr>
          <w:rFonts w:ascii="Yu Gothic" w:eastAsia="Yu Gothic" w:hAnsi="Yu Gothic" w:hint="eastAsia"/>
          <w:sz w:val="22"/>
          <w:szCs w:val="22"/>
        </w:rPr>
        <w:t>介護</w:t>
      </w:r>
      <w:r w:rsidR="00423DDF" w:rsidRPr="00BC509E">
        <w:rPr>
          <w:rFonts w:ascii="Yu Gothic" w:eastAsia="Yu Gothic" w:hAnsi="Yu Gothic" w:hint="eastAsia"/>
          <w:sz w:val="22"/>
          <w:szCs w:val="22"/>
        </w:rPr>
        <w:t>勘定</w:t>
      </w:r>
      <w:r w:rsidR="003F4BD2" w:rsidRPr="00BC509E">
        <w:rPr>
          <w:rFonts w:ascii="Yu Gothic" w:eastAsia="Yu Gothic" w:hAnsi="Yu Gothic" w:hint="eastAsia"/>
          <w:sz w:val="22"/>
          <w:szCs w:val="22"/>
        </w:rPr>
        <w:t>予算：</w:t>
      </w:r>
      <w:r w:rsidR="0065671C" w:rsidRPr="00BC509E">
        <w:rPr>
          <w:rFonts w:ascii="Yu Gothic" w:eastAsia="Yu Gothic" w:hAnsi="Yu Gothic" w:hint="eastAsia"/>
          <w:sz w:val="22"/>
          <w:szCs w:val="22"/>
        </w:rPr>
        <w:t>収入及び支出の各総額（215,523千円）</w:t>
      </w:r>
      <w:r w:rsidR="0065671C" w:rsidRPr="00BC509E">
        <w:rPr>
          <w:rFonts w:ascii="Yu Gothic" w:eastAsia="Yu Gothic" w:hAnsi="Yu Gothic"/>
          <w:sz w:val="22"/>
          <w:szCs w:val="22"/>
        </w:rPr>
        <w:t xml:space="preserve"> </w:t>
      </w:r>
    </w:p>
    <w:p w14:paraId="36A8E641" w14:textId="4186E44D" w:rsidR="00567F12" w:rsidRPr="00AC7883" w:rsidRDefault="003F4BD2" w:rsidP="009F13FA">
      <w:pPr>
        <w:rPr>
          <w:rFonts w:ascii="Yu Gothic" w:eastAsia="Yu Gothic" w:hAnsi="Yu Gothic"/>
          <w:szCs w:val="21"/>
        </w:rPr>
      </w:pPr>
      <w:r w:rsidRPr="00BC509E">
        <w:rPr>
          <w:rFonts w:ascii="Yu Gothic" w:eastAsia="Yu Gothic" w:hAnsi="Yu Gothic" w:hint="eastAsia"/>
          <w:sz w:val="22"/>
          <w:szCs w:val="22"/>
        </w:rPr>
        <w:t xml:space="preserve">　　　</w:t>
      </w:r>
      <w:r w:rsidR="0065671C" w:rsidRPr="00AC7883">
        <w:rPr>
          <w:rFonts w:ascii="Yu Gothic" w:eastAsia="Yu Gothic" w:hAnsi="Yu Gothic" w:hint="eastAsia"/>
          <w:szCs w:val="21"/>
        </w:rPr>
        <w:t xml:space="preserve">主な収入　</w:t>
      </w:r>
      <w:r w:rsidRPr="00AC7883">
        <w:rPr>
          <w:rFonts w:ascii="Yu Gothic" w:eastAsia="Yu Gothic" w:hAnsi="Yu Gothic" w:hint="eastAsia"/>
          <w:szCs w:val="21"/>
        </w:rPr>
        <w:t xml:space="preserve">介護保険料　</w:t>
      </w:r>
      <w:r w:rsidR="0065671C" w:rsidRPr="00AC7883">
        <w:rPr>
          <w:rFonts w:ascii="Yu Gothic" w:eastAsia="Yu Gothic" w:hAnsi="Yu Gothic" w:hint="eastAsia"/>
          <w:szCs w:val="21"/>
        </w:rPr>
        <w:t>210,521</w:t>
      </w:r>
      <w:r w:rsidRPr="00AC7883">
        <w:rPr>
          <w:rFonts w:ascii="Yu Gothic" w:eastAsia="Yu Gothic" w:hAnsi="Yu Gothic" w:hint="eastAsia"/>
          <w:szCs w:val="21"/>
        </w:rPr>
        <w:t xml:space="preserve">千円　介護準備金繰入　</w:t>
      </w:r>
      <w:r w:rsidR="001415FC" w:rsidRPr="00AC7883">
        <w:rPr>
          <w:rFonts w:ascii="Yu Gothic" w:eastAsia="Yu Gothic" w:hAnsi="Yu Gothic" w:hint="eastAsia"/>
          <w:szCs w:val="21"/>
        </w:rPr>
        <w:t>5</w:t>
      </w:r>
      <w:r w:rsidRPr="00AC7883">
        <w:rPr>
          <w:rFonts w:ascii="Yu Gothic" w:eastAsia="Yu Gothic" w:hAnsi="Yu Gothic" w:hint="eastAsia"/>
          <w:szCs w:val="21"/>
        </w:rPr>
        <w:t>,000</w:t>
      </w:r>
      <w:r w:rsidR="00075111" w:rsidRPr="00AC7883">
        <w:rPr>
          <w:rFonts w:ascii="Yu Gothic" w:eastAsia="Yu Gothic" w:hAnsi="Yu Gothic" w:hint="eastAsia"/>
          <w:szCs w:val="21"/>
        </w:rPr>
        <w:t>千円</w:t>
      </w:r>
      <w:r w:rsidR="001830BB" w:rsidRPr="00AC7883">
        <w:rPr>
          <w:rFonts w:ascii="Yu Gothic" w:eastAsia="Yu Gothic" w:hAnsi="Yu Gothic" w:hint="eastAsia"/>
          <w:szCs w:val="21"/>
        </w:rPr>
        <w:t xml:space="preserve"> </w:t>
      </w:r>
      <w:r w:rsidR="00075111" w:rsidRPr="00AC7883">
        <w:rPr>
          <w:rFonts w:ascii="Yu Gothic" w:eastAsia="Yu Gothic" w:hAnsi="Yu Gothic" w:hint="eastAsia"/>
          <w:szCs w:val="21"/>
        </w:rPr>
        <w:t>他</w:t>
      </w:r>
    </w:p>
    <w:p w14:paraId="01FCB244" w14:textId="3B9DEF56" w:rsidR="003F4BD2" w:rsidRPr="00AC7883" w:rsidRDefault="003F4BD2" w:rsidP="00DC23E4">
      <w:pPr>
        <w:ind w:left="1470" w:hangingChars="700" w:hanging="1470"/>
        <w:rPr>
          <w:rFonts w:ascii="Yu Gothic" w:eastAsia="Yu Gothic" w:hAnsi="Yu Gothic"/>
          <w:szCs w:val="21"/>
        </w:rPr>
      </w:pPr>
      <w:r w:rsidRPr="00AC7883">
        <w:rPr>
          <w:rFonts w:ascii="Yu Gothic" w:eastAsia="Yu Gothic" w:hAnsi="Yu Gothic" w:hint="eastAsia"/>
          <w:szCs w:val="21"/>
        </w:rPr>
        <w:t xml:space="preserve">　　　</w:t>
      </w:r>
      <w:r w:rsidR="0065671C" w:rsidRPr="00AC7883">
        <w:rPr>
          <w:rFonts w:ascii="Yu Gothic" w:eastAsia="Yu Gothic" w:hAnsi="Yu Gothic" w:hint="eastAsia"/>
          <w:szCs w:val="21"/>
        </w:rPr>
        <w:t xml:space="preserve">主な支出　</w:t>
      </w:r>
      <w:r w:rsidRPr="00AC7883">
        <w:rPr>
          <w:rFonts w:ascii="Yu Gothic" w:eastAsia="Yu Gothic" w:hAnsi="Yu Gothic" w:hint="eastAsia"/>
          <w:szCs w:val="21"/>
        </w:rPr>
        <w:t xml:space="preserve">納付金　</w:t>
      </w:r>
      <w:r w:rsidR="001415FC" w:rsidRPr="00AC7883">
        <w:rPr>
          <w:rFonts w:ascii="Yu Gothic" w:eastAsia="Yu Gothic" w:hAnsi="Yu Gothic" w:hint="eastAsia"/>
          <w:szCs w:val="21"/>
        </w:rPr>
        <w:t>20</w:t>
      </w:r>
      <w:r w:rsidR="0065671C" w:rsidRPr="00AC7883">
        <w:rPr>
          <w:rFonts w:ascii="Yu Gothic" w:eastAsia="Yu Gothic" w:hAnsi="Yu Gothic" w:hint="eastAsia"/>
          <w:szCs w:val="21"/>
        </w:rPr>
        <w:t>5</w:t>
      </w:r>
      <w:r w:rsidR="001415FC" w:rsidRPr="00AC7883">
        <w:rPr>
          <w:rFonts w:ascii="Yu Gothic" w:eastAsia="Yu Gothic" w:hAnsi="Yu Gothic" w:hint="eastAsia"/>
          <w:szCs w:val="21"/>
        </w:rPr>
        <w:t>,</w:t>
      </w:r>
      <w:r w:rsidR="0065671C" w:rsidRPr="00AC7883">
        <w:rPr>
          <w:rFonts w:ascii="Yu Gothic" w:eastAsia="Yu Gothic" w:hAnsi="Yu Gothic" w:hint="eastAsia"/>
          <w:szCs w:val="21"/>
        </w:rPr>
        <w:t>0</w:t>
      </w:r>
      <w:r w:rsidR="001415FC" w:rsidRPr="00AC7883">
        <w:rPr>
          <w:rFonts w:ascii="Yu Gothic" w:eastAsia="Yu Gothic" w:hAnsi="Yu Gothic" w:hint="eastAsia"/>
          <w:szCs w:val="21"/>
        </w:rPr>
        <w:t>00</w:t>
      </w:r>
      <w:r w:rsidR="00257DB9" w:rsidRPr="00AC7883">
        <w:rPr>
          <w:rFonts w:ascii="Yu Gothic" w:eastAsia="Yu Gothic" w:hAnsi="Yu Gothic" w:hint="eastAsia"/>
          <w:szCs w:val="21"/>
        </w:rPr>
        <w:t>千円</w:t>
      </w:r>
      <w:r w:rsidR="00BC509E" w:rsidRPr="00AC7883">
        <w:rPr>
          <w:rFonts w:ascii="Yu Gothic" w:eastAsia="Yu Gothic" w:hAnsi="Yu Gothic" w:hint="eastAsia"/>
          <w:szCs w:val="21"/>
        </w:rPr>
        <w:t>、</w:t>
      </w:r>
      <w:r w:rsidRPr="00AC7883">
        <w:rPr>
          <w:rFonts w:ascii="Yu Gothic" w:eastAsia="Yu Gothic" w:hAnsi="Yu Gothic" w:hint="eastAsia"/>
          <w:szCs w:val="21"/>
        </w:rPr>
        <w:t xml:space="preserve">予備費　</w:t>
      </w:r>
      <w:r w:rsidR="00BC509E" w:rsidRPr="00AC7883">
        <w:rPr>
          <w:rFonts w:ascii="Yu Gothic" w:eastAsia="Yu Gothic" w:hAnsi="Yu Gothic" w:hint="eastAsia"/>
          <w:szCs w:val="21"/>
        </w:rPr>
        <w:t>10,420</w:t>
      </w:r>
      <w:r w:rsidRPr="00AC7883">
        <w:rPr>
          <w:rFonts w:ascii="Yu Gothic" w:eastAsia="Yu Gothic" w:hAnsi="Yu Gothic" w:hint="eastAsia"/>
          <w:szCs w:val="21"/>
        </w:rPr>
        <w:t>千円</w:t>
      </w:r>
      <w:r w:rsidR="001830BB" w:rsidRPr="00AC7883">
        <w:rPr>
          <w:rFonts w:ascii="Yu Gothic" w:eastAsia="Yu Gothic" w:hAnsi="Yu Gothic" w:hint="eastAsia"/>
          <w:szCs w:val="21"/>
        </w:rPr>
        <w:t xml:space="preserve"> </w:t>
      </w:r>
      <w:r w:rsidRPr="00AC7883">
        <w:rPr>
          <w:rFonts w:ascii="Yu Gothic" w:eastAsia="Yu Gothic" w:hAnsi="Yu Gothic" w:hint="eastAsia"/>
          <w:szCs w:val="21"/>
        </w:rPr>
        <w:t>他</w:t>
      </w:r>
    </w:p>
    <w:p w14:paraId="06A0893C" w14:textId="7C3115F8" w:rsidR="00040A3B" w:rsidRPr="00BC509E" w:rsidRDefault="00BC509E" w:rsidP="00DC23E4">
      <w:pPr>
        <w:ind w:left="1540" w:hangingChars="700" w:hanging="1540"/>
        <w:rPr>
          <w:rFonts w:ascii="Yu Gothic" w:eastAsia="Yu Gothic" w:hAnsi="Yu Gothic"/>
          <w:sz w:val="22"/>
          <w:szCs w:val="22"/>
        </w:rPr>
      </w:pPr>
      <w:r w:rsidRPr="00BC509E">
        <w:rPr>
          <w:rFonts w:ascii="Yu Gothic" w:eastAsia="Yu Gothic" w:hAnsi="Yu Gothic" w:hint="eastAsia"/>
          <w:sz w:val="22"/>
          <w:szCs w:val="22"/>
        </w:rPr>
        <w:t>・</w:t>
      </w:r>
      <w:r w:rsidR="00040A3B" w:rsidRPr="00BC509E">
        <w:rPr>
          <w:rFonts w:ascii="Yu Gothic" w:eastAsia="Yu Gothic" w:hAnsi="Yu Gothic" w:hint="eastAsia"/>
          <w:sz w:val="22"/>
          <w:szCs w:val="22"/>
        </w:rPr>
        <w:t>子ども勘定予算</w:t>
      </w:r>
      <w:r w:rsidRPr="00BC509E">
        <w:rPr>
          <w:rFonts w:ascii="Yu Gothic" w:eastAsia="Yu Gothic" w:hAnsi="Yu Gothic" w:hint="eastAsia"/>
          <w:sz w:val="22"/>
          <w:szCs w:val="22"/>
        </w:rPr>
        <w:t>：収入及び支出の各総額（36,655千円）</w:t>
      </w:r>
    </w:p>
    <w:p w14:paraId="5B1C8415" w14:textId="33842F00" w:rsidR="00BC509E" w:rsidRPr="00AC7883" w:rsidRDefault="00BC509E" w:rsidP="00BC509E">
      <w:pPr>
        <w:ind w:leftChars="300" w:left="1470" w:hangingChars="400" w:hanging="840"/>
        <w:rPr>
          <w:rFonts w:ascii="Yu Gothic" w:eastAsia="Yu Gothic" w:hAnsi="Yu Gothic"/>
          <w:szCs w:val="21"/>
        </w:rPr>
      </w:pPr>
      <w:r w:rsidRPr="00AC7883">
        <w:rPr>
          <w:rFonts w:ascii="Yu Gothic" w:eastAsia="Yu Gothic" w:hAnsi="Yu Gothic" w:hint="eastAsia"/>
          <w:szCs w:val="21"/>
        </w:rPr>
        <w:t xml:space="preserve">主な収入　子ども・子育て支援金　36,654千円　</w:t>
      </w:r>
    </w:p>
    <w:p w14:paraId="0EB505E7" w14:textId="7B3FCDFC" w:rsidR="00AC7883" w:rsidRPr="00AC7883" w:rsidRDefault="00BC509E" w:rsidP="00AC7883">
      <w:pPr>
        <w:ind w:leftChars="300" w:left="1470" w:hangingChars="400" w:hanging="840"/>
        <w:rPr>
          <w:rFonts w:ascii="Yu Gothic" w:eastAsia="Yu Gothic" w:hAnsi="Yu Gothic"/>
          <w:szCs w:val="21"/>
        </w:rPr>
      </w:pPr>
      <w:r w:rsidRPr="00AC7883">
        <w:rPr>
          <w:rFonts w:ascii="Yu Gothic" w:eastAsia="Yu Gothic" w:hAnsi="Yu Gothic" w:hint="eastAsia"/>
          <w:szCs w:val="21"/>
        </w:rPr>
        <w:t>主な支出　納付金　34,475千円、予備費　2,160千円 他</w:t>
      </w:r>
    </w:p>
    <w:p w14:paraId="6B4723D4" w14:textId="23367554" w:rsidR="00AC7883" w:rsidRDefault="00A16069" w:rsidP="00A16069">
      <w:pPr>
        <w:rPr>
          <w:rFonts w:ascii="Yu Gothic" w:eastAsia="Yu Gothic" w:hAnsi="Yu Gothic"/>
          <w:sz w:val="22"/>
          <w:szCs w:val="22"/>
        </w:rPr>
      </w:pPr>
      <w:r w:rsidRPr="00AC7883">
        <w:rPr>
          <w:rFonts w:ascii="Yu Gothic" w:eastAsia="Yu Gothic" w:hAnsi="Yu Gothic" w:hint="eastAsia"/>
          <w:sz w:val="22"/>
          <w:szCs w:val="22"/>
        </w:rPr>
        <w:t>第</w:t>
      </w:r>
      <w:r w:rsidR="00040A3B" w:rsidRPr="00AC7883">
        <w:rPr>
          <w:rFonts w:ascii="Yu Gothic" w:eastAsia="Yu Gothic" w:hAnsi="Yu Gothic" w:hint="eastAsia"/>
          <w:sz w:val="22"/>
          <w:szCs w:val="22"/>
        </w:rPr>
        <w:t>5</w:t>
      </w:r>
      <w:r w:rsidRPr="00AC7883">
        <w:rPr>
          <w:rFonts w:ascii="Yu Gothic" w:eastAsia="Yu Gothic" w:hAnsi="Yu Gothic" w:hint="eastAsia"/>
          <w:sz w:val="22"/>
          <w:szCs w:val="22"/>
        </w:rPr>
        <w:t>号議案　組合規約の一部</w:t>
      </w:r>
      <w:r w:rsidR="00BC509E" w:rsidRPr="00AC7883">
        <w:rPr>
          <w:rFonts w:ascii="Yu Gothic" w:eastAsia="Yu Gothic" w:hAnsi="Yu Gothic" w:hint="eastAsia"/>
          <w:sz w:val="22"/>
          <w:szCs w:val="22"/>
        </w:rPr>
        <w:t>改訂</w:t>
      </w:r>
      <w:r w:rsidRPr="00AC7883">
        <w:rPr>
          <w:rFonts w:ascii="Yu Gothic" w:eastAsia="Yu Gothic" w:hAnsi="Yu Gothic" w:hint="eastAsia"/>
          <w:sz w:val="22"/>
          <w:szCs w:val="22"/>
        </w:rPr>
        <w:t>について</w:t>
      </w:r>
      <w:r w:rsidRPr="009F3D5E">
        <w:rPr>
          <w:rFonts w:ascii="Yu Gothic" w:eastAsia="Yu Gothic" w:hAnsi="Yu Gothic" w:hint="eastAsia"/>
          <w:sz w:val="22"/>
          <w:szCs w:val="22"/>
        </w:rPr>
        <w:t>… 原案通り承認</w:t>
      </w:r>
    </w:p>
    <w:p w14:paraId="2F737591" w14:textId="4802F066" w:rsidR="00040A3B" w:rsidRDefault="00040A3B" w:rsidP="00040A3B">
      <w:pPr>
        <w:rPr>
          <w:rFonts w:ascii="Yu Gothic" w:eastAsia="Yu Gothic" w:hAnsi="Yu Gothic"/>
          <w:sz w:val="22"/>
          <w:szCs w:val="22"/>
        </w:rPr>
      </w:pPr>
      <w:r w:rsidRPr="00AC7883">
        <w:rPr>
          <w:rFonts w:ascii="Yu Gothic" w:eastAsia="Yu Gothic" w:hAnsi="Yu Gothic" w:hint="eastAsia"/>
          <w:sz w:val="22"/>
          <w:szCs w:val="22"/>
        </w:rPr>
        <w:t>第6号議案　科目の新設について</w:t>
      </w:r>
      <w:r w:rsidRPr="009F3D5E">
        <w:rPr>
          <w:rFonts w:ascii="Yu Gothic" w:eastAsia="Yu Gothic" w:hAnsi="Yu Gothic" w:hint="eastAsia"/>
          <w:sz w:val="22"/>
          <w:szCs w:val="22"/>
        </w:rPr>
        <w:t xml:space="preserve"> … 原案通り承認</w:t>
      </w:r>
    </w:p>
    <w:p w14:paraId="3E41635C" w14:textId="77777777" w:rsidR="000D282A" w:rsidRDefault="000D282A" w:rsidP="00040A3B">
      <w:pPr>
        <w:rPr>
          <w:rFonts w:ascii="Yu Gothic" w:eastAsia="Yu Gothic" w:hAnsi="Yu Gothic"/>
          <w:sz w:val="22"/>
          <w:szCs w:val="22"/>
        </w:rPr>
      </w:pPr>
    </w:p>
    <w:p w14:paraId="6E85F570" w14:textId="2425B9B5" w:rsidR="000D282A" w:rsidRPr="009F3D5E" w:rsidRDefault="000D282A" w:rsidP="00040A3B">
      <w:pPr>
        <w:rPr>
          <w:rFonts w:ascii="Yu Gothic" w:eastAsia="Yu Gothic" w:hAnsi="Yu Gothic"/>
          <w:sz w:val="22"/>
          <w:szCs w:val="22"/>
        </w:rPr>
      </w:pPr>
      <w:r w:rsidRPr="009F3D5E">
        <w:rPr>
          <w:rFonts w:ascii="Yu Gothic" w:eastAsia="Yu Gothic" w:hAnsi="Yu Gothic" w:hint="eastAsia"/>
          <w:sz w:val="22"/>
          <w:szCs w:val="22"/>
        </w:rPr>
        <w:t>なお、令和</w:t>
      </w:r>
      <w:r>
        <w:rPr>
          <w:rFonts w:ascii="Yu Gothic" w:eastAsia="Yu Gothic" w:hAnsi="Yu Gothic" w:hint="eastAsia"/>
          <w:sz w:val="22"/>
          <w:szCs w:val="22"/>
        </w:rPr>
        <w:t>8</w:t>
      </w:r>
      <w:r w:rsidRPr="009F3D5E">
        <w:rPr>
          <w:rFonts w:ascii="Yu Gothic" w:eastAsia="Yu Gothic" w:hAnsi="Yu Gothic" w:hint="eastAsia"/>
          <w:sz w:val="22"/>
          <w:szCs w:val="22"/>
        </w:rPr>
        <w:t>年度の事業計画、収入支出予算並びに保健事業等の内容は、広報誌「健保だより4月号」でご確認ください。ご自宅あて4月初旬に郵送いたします。</w:t>
      </w:r>
    </w:p>
    <w:p w14:paraId="64C8093E" w14:textId="32E1BE4E" w:rsidR="000D282A" w:rsidRDefault="000D282A">
      <w:pPr>
        <w:rPr>
          <w:rFonts w:ascii="Yu Gothic" w:eastAsia="Yu Gothic" w:hAnsi="Yu Gothic"/>
          <w:sz w:val="22"/>
          <w:szCs w:val="22"/>
        </w:rPr>
      </w:pPr>
    </w:p>
    <w:p w14:paraId="4342FA2C" w14:textId="77777777" w:rsidR="000D282A" w:rsidRPr="00A16069" w:rsidRDefault="000D282A">
      <w:pPr>
        <w:rPr>
          <w:rFonts w:ascii="Yu Gothic" w:eastAsia="Yu Gothic" w:hAnsi="Yu Gothic"/>
          <w:sz w:val="22"/>
          <w:szCs w:val="22"/>
        </w:rPr>
      </w:pPr>
    </w:p>
    <w:p w14:paraId="74DE6CF3" w14:textId="683410D9" w:rsidR="000D282A" w:rsidRDefault="00635B83" w:rsidP="008F1424">
      <w:pPr>
        <w:rPr>
          <w:rFonts w:ascii="Yu Gothic" w:eastAsia="Yu Gothic" w:hAnsi="Yu Gothic"/>
          <w:sz w:val="22"/>
          <w:szCs w:val="22"/>
        </w:rPr>
      </w:pPr>
      <w:r>
        <w:rPr>
          <w:rFonts w:ascii="Yu Gothic" w:eastAsia="Yu Gothic" w:hAnsi="Yu Gothic" w:hint="eastAsia"/>
          <w:sz w:val="22"/>
          <w:szCs w:val="22"/>
        </w:rPr>
        <w:t>〈</w:t>
      </w:r>
      <w:r w:rsidR="000D282A">
        <w:rPr>
          <w:rFonts w:ascii="Yu Gothic" w:eastAsia="Yu Gothic" w:hAnsi="Yu Gothic" w:hint="eastAsia"/>
          <w:sz w:val="22"/>
          <w:szCs w:val="22"/>
        </w:rPr>
        <w:t>お知らせ</w:t>
      </w:r>
      <w:r>
        <w:rPr>
          <w:rFonts w:ascii="Yu Gothic" w:eastAsia="Yu Gothic" w:hAnsi="Yu Gothic" w:hint="eastAsia"/>
          <w:sz w:val="22"/>
          <w:szCs w:val="22"/>
        </w:rPr>
        <w:t>〉</w:t>
      </w:r>
    </w:p>
    <w:p w14:paraId="0C0FEF84" w14:textId="14B873DF" w:rsidR="008F1424" w:rsidRDefault="000D282A" w:rsidP="008F1424">
      <w:pPr>
        <w:rPr>
          <w:rFonts w:ascii="Yu Gothic" w:eastAsia="Yu Gothic" w:hAnsi="Yu Gothic"/>
          <w:sz w:val="22"/>
          <w:szCs w:val="22"/>
        </w:rPr>
      </w:pPr>
      <w:r>
        <w:rPr>
          <w:rFonts w:ascii="Yu Gothic" w:eastAsia="Yu Gothic" w:hAnsi="Yu Gothic" w:hint="eastAsia"/>
          <w:sz w:val="22"/>
          <w:szCs w:val="22"/>
        </w:rPr>
        <w:t>令和8年度保健事業</w:t>
      </w:r>
      <w:r w:rsidR="00635B83">
        <w:rPr>
          <w:rFonts w:ascii="Yu Gothic" w:eastAsia="Yu Gothic" w:hAnsi="Yu Gothic" w:hint="eastAsia"/>
          <w:sz w:val="22"/>
          <w:szCs w:val="22"/>
        </w:rPr>
        <w:t>（</w:t>
      </w:r>
      <w:r>
        <w:rPr>
          <w:rFonts w:ascii="Yu Gothic" w:eastAsia="Yu Gothic" w:hAnsi="Yu Gothic" w:hint="eastAsia"/>
          <w:sz w:val="22"/>
          <w:szCs w:val="22"/>
        </w:rPr>
        <w:t>疾病予防事業</w:t>
      </w:r>
      <w:r w:rsidR="00635B83">
        <w:rPr>
          <w:rFonts w:ascii="Yu Gothic" w:eastAsia="Yu Gothic" w:hAnsi="Yu Gothic" w:hint="eastAsia"/>
          <w:sz w:val="22"/>
          <w:szCs w:val="22"/>
        </w:rPr>
        <w:t>）</w:t>
      </w:r>
      <w:r>
        <w:rPr>
          <w:rFonts w:ascii="Yu Gothic" w:eastAsia="Yu Gothic" w:hAnsi="Yu Gothic" w:hint="eastAsia"/>
          <w:sz w:val="22"/>
          <w:szCs w:val="22"/>
        </w:rPr>
        <w:t>における事業内容</w:t>
      </w:r>
      <w:r w:rsidR="00635B83">
        <w:rPr>
          <w:rFonts w:ascii="Yu Gothic" w:eastAsia="Yu Gothic" w:hAnsi="Yu Gothic" w:hint="eastAsia"/>
          <w:sz w:val="22"/>
          <w:szCs w:val="22"/>
        </w:rPr>
        <w:t>の変更</w:t>
      </w:r>
      <w:r>
        <w:rPr>
          <w:rFonts w:ascii="Yu Gothic" w:eastAsia="Yu Gothic" w:hAnsi="Yu Gothic" w:hint="eastAsia"/>
          <w:sz w:val="22"/>
          <w:szCs w:val="22"/>
        </w:rPr>
        <w:t>、補助金及び負担費用の変更が決まりましたのでご連絡します。</w:t>
      </w:r>
      <w:r w:rsidR="008F1424" w:rsidRPr="009F3D5E">
        <w:rPr>
          <w:rFonts w:ascii="Yu Gothic" w:eastAsia="Yu Gothic" w:hAnsi="Yu Gothic" w:hint="eastAsia"/>
          <w:sz w:val="22"/>
          <w:szCs w:val="22"/>
        </w:rPr>
        <w:t>なお</w:t>
      </w:r>
      <w:r>
        <w:rPr>
          <w:rFonts w:ascii="Yu Gothic" w:eastAsia="Yu Gothic" w:hAnsi="Yu Gothic" w:hint="eastAsia"/>
          <w:sz w:val="22"/>
          <w:szCs w:val="22"/>
        </w:rPr>
        <w:t>詳細は後日例年のように各種健診</w:t>
      </w:r>
      <w:r w:rsidR="00887C8F">
        <w:rPr>
          <w:rFonts w:ascii="Yu Gothic" w:eastAsia="Yu Gothic" w:hAnsi="Yu Gothic" w:hint="eastAsia"/>
          <w:sz w:val="22"/>
          <w:szCs w:val="22"/>
        </w:rPr>
        <w:t>実施</w:t>
      </w:r>
      <w:r>
        <w:rPr>
          <w:rFonts w:ascii="Yu Gothic" w:eastAsia="Yu Gothic" w:hAnsi="Yu Gothic" w:hint="eastAsia"/>
          <w:sz w:val="22"/>
          <w:szCs w:val="22"/>
        </w:rPr>
        <w:t>のご案内を事業主様、ご担当者様宛</w:t>
      </w:r>
      <w:r w:rsidR="008F1424" w:rsidRPr="009F3D5E">
        <w:rPr>
          <w:rFonts w:ascii="Yu Gothic" w:eastAsia="Yu Gothic" w:hAnsi="Yu Gothic" w:hint="eastAsia"/>
          <w:sz w:val="22"/>
          <w:szCs w:val="22"/>
        </w:rPr>
        <w:t>に郵送いたします</w:t>
      </w:r>
      <w:r w:rsidR="00887C8F">
        <w:rPr>
          <w:rFonts w:ascii="Yu Gothic" w:eastAsia="Yu Gothic" w:hAnsi="Yu Gothic" w:hint="eastAsia"/>
          <w:sz w:val="22"/>
          <w:szCs w:val="22"/>
        </w:rPr>
        <w:t>のでご確認ください</w:t>
      </w:r>
      <w:r w:rsidR="00B46977" w:rsidRPr="009F3D5E">
        <w:rPr>
          <w:rFonts w:ascii="Yu Gothic" w:eastAsia="Yu Gothic" w:hAnsi="Yu Gothic" w:hint="eastAsia"/>
          <w:sz w:val="22"/>
          <w:szCs w:val="22"/>
        </w:rPr>
        <w:t>。</w:t>
      </w:r>
    </w:p>
    <w:p w14:paraId="390C3E4E" w14:textId="77777777" w:rsidR="000D282A" w:rsidRDefault="000D282A" w:rsidP="008F1424">
      <w:pPr>
        <w:rPr>
          <w:rFonts w:ascii="Yu Gothic" w:eastAsia="Yu Gothic" w:hAnsi="Yu Gothic"/>
          <w:sz w:val="22"/>
          <w:szCs w:val="22"/>
        </w:rPr>
      </w:pPr>
    </w:p>
    <w:p w14:paraId="2C2D44E1" w14:textId="6A944E40" w:rsidR="000D282A" w:rsidRPr="000D282A" w:rsidRDefault="000D282A" w:rsidP="000D282A">
      <w:pPr>
        <w:rPr>
          <w:rFonts w:ascii="ＭＳ ゴシック" w:eastAsia="Yu Gothic" w:hAnsi="ＭＳ ゴシック"/>
        </w:rPr>
      </w:pPr>
      <w:r w:rsidRPr="000D282A">
        <w:rPr>
          <w:rFonts w:ascii="ＭＳ ゴシック" w:eastAsia="Yu Gothic" w:hAnsi="ＭＳ ゴシック" w:hint="eastAsia"/>
        </w:rPr>
        <w:t>◆疾病予防事業</w:t>
      </w:r>
      <w:r w:rsidR="00887C8F">
        <w:rPr>
          <w:rFonts w:ascii="ＭＳ ゴシック" w:eastAsia="Yu Gothic" w:hAnsi="ＭＳ ゴシック" w:hint="eastAsia"/>
        </w:rPr>
        <w:t>内容、</w:t>
      </w:r>
      <w:r w:rsidRPr="000D282A">
        <w:rPr>
          <w:rFonts w:ascii="ＭＳ ゴシック" w:eastAsia="Yu Gothic" w:hAnsi="ＭＳ ゴシック" w:hint="eastAsia"/>
        </w:rPr>
        <w:t>補助及び負担額の見直し</w:t>
      </w:r>
    </w:p>
    <w:p w14:paraId="37166132" w14:textId="77777777" w:rsidR="000D282A" w:rsidRPr="000D282A" w:rsidRDefault="000D282A" w:rsidP="000D282A">
      <w:pPr>
        <w:ind w:leftChars="200" w:left="420"/>
        <w:rPr>
          <w:rFonts w:ascii="ＭＳ ゴシック" w:eastAsia="Yu Gothic" w:hAnsi="ＭＳ ゴシック"/>
        </w:rPr>
      </w:pPr>
    </w:p>
    <w:p w14:paraId="18BC1B0D" w14:textId="39645247" w:rsidR="000D282A" w:rsidRPr="000D282A" w:rsidRDefault="000D282A" w:rsidP="000D282A">
      <w:pPr>
        <w:ind w:leftChars="100" w:left="210"/>
        <w:rPr>
          <w:rFonts w:ascii="ＭＳ ゴシック" w:eastAsia="Yu Gothic" w:hAnsi="ＭＳ ゴシック"/>
        </w:rPr>
      </w:pPr>
      <w:r w:rsidRPr="000D282A">
        <w:rPr>
          <w:rFonts w:ascii="ＭＳ ゴシック" w:eastAsia="Yu Gothic" w:hAnsi="ＭＳ ゴシック" w:hint="eastAsia"/>
        </w:rPr>
        <w:t>①令和８年度　健診補助・負担額の変更</w:t>
      </w:r>
    </w:p>
    <w:tbl>
      <w:tblPr>
        <w:tblW w:w="5066" w:type="dxa"/>
        <w:tblInd w:w="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8"/>
        <w:gridCol w:w="2268"/>
      </w:tblGrid>
      <w:tr w:rsidR="006640ED" w:rsidRPr="000D282A" w14:paraId="08BD36BE" w14:textId="77777777" w:rsidTr="006640ED">
        <w:trPr>
          <w:trHeight w:val="42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672B" w14:textId="77777777" w:rsidR="006640ED" w:rsidRPr="006640ED" w:rsidRDefault="006640ED" w:rsidP="00230872">
            <w:pPr>
              <w:widowControl/>
              <w:jc w:val="left"/>
              <w:rPr>
                <w:rFonts w:ascii="ＭＳ ゴシック" w:eastAsia="Yu Gothic" w:hAnsi="ＭＳ 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6640ED">
              <w:rPr>
                <w:rFonts w:ascii="ＭＳ ゴシック" w:eastAsia="Yu Gothic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人間ドック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F5835B" w14:textId="77777777" w:rsidR="006640ED" w:rsidRPr="000D282A" w:rsidRDefault="006640ED" w:rsidP="00230872">
            <w:pPr>
              <w:widowControl/>
              <w:jc w:val="center"/>
              <w:rPr>
                <w:rFonts w:ascii="ＭＳ ゴシック" w:eastAsia="Yu Gothic" w:hAnsi="ＭＳ ゴシック" w:cs="ＭＳ Ｐゴシック"/>
                <w:color w:val="000000"/>
                <w:kern w:val="0"/>
                <w:szCs w:val="21"/>
              </w:rPr>
            </w:pPr>
            <w:r w:rsidRPr="000D282A">
              <w:rPr>
                <w:rFonts w:ascii="ＭＳ ゴシック" w:eastAsia="Yu Gothic" w:hAnsi="ＭＳ ゴシック" w:cs="ＭＳ Ｐゴシック" w:hint="eastAsia"/>
                <w:color w:val="000000"/>
                <w:kern w:val="0"/>
                <w:szCs w:val="21"/>
              </w:rPr>
              <w:t>組合補助額</w:t>
            </w:r>
          </w:p>
        </w:tc>
      </w:tr>
      <w:tr w:rsidR="00B03D2C" w:rsidRPr="00B03D2C" w14:paraId="02129770" w14:textId="77777777" w:rsidTr="00887C8F">
        <w:trPr>
          <w:trHeight w:val="422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B04D" w14:textId="77777777" w:rsidR="006640ED" w:rsidRPr="00B03D2C" w:rsidRDefault="006640ED" w:rsidP="00230872">
            <w:pPr>
              <w:widowControl/>
              <w:jc w:val="left"/>
              <w:rPr>
                <w:rFonts w:ascii="ＭＳ ゴシック" w:eastAsia="Yu Gothic" w:hAnsi="ＭＳ ゴシック" w:cs="ＭＳ Ｐゴシック"/>
                <w:kern w:val="0"/>
                <w:szCs w:val="21"/>
              </w:rPr>
            </w:pPr>
            <w:r w:rsidRPr="00B03D2C">
              <w:rPr>
                <w:rFonts w:ascii="ＭＳ ゴシック" w:eastAsia="Yu Gothic" w:hAnsi="ＭＳ ゴシック" w:cs="ＭＳ Ｐゴシック" w:hint="eastAsia"/>
                <w:kern w:val="0"/>
                <w:szCs w:val="21"/>
              </w:rPr>
              <w:t>被保険者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32B9" w14:textId="77777777" w:rsidR="006640ED" w:rsidRPr="00B03D2C" w:rsidRDefault="006640ED" w:rsidP="00887C8F">
            <w:pPr>
              <w:widowControl/>
              <w:jc w:val="center"/>
              <w:rPr>
                <w:rFonts w:ascii="ＭＳ ゴシック" w:eastAsia="Yu Gothic" w:hAnsi="ＭＳ ゴシック" w:cs="ＭＳ Ｐゴシック"/>
                <w:b/>
                <w:bCs/>
                <w:kern w:val="0"/>
                <w:szCs w:val="21"/>
              </w:rPr>
            </w:pP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25,000</w:t>
            </w: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円</w:t>
            </w: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/</w:t>
            </w: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人</w:t>
            </w:r>
          </w:p>
        </w:tc>
      </w:tr>
      <w:tr w:rsidR="006640ED" w:rsidRPr="00B03D2C" w14:paraId="273C9E8F" w14:textId="77777777" w:rsidTr="00887C8F">
        <w:trPr>
          <w:trHeight w:val="422"/>
        </w:trPr>
        <w:tc>
          <w:tcPr>
            <w:tcW w:w="2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47F5" w14:textId="77777777" w:rsidR="006640ED" w:rsidRPr="00B03D2C" w:rsidRDefault="006640ED" w:rsidP="00230872">
            <w:pPr>
              <w:widowControl/>
              <w:jc w:val="left"/>
              <w:rPr>
                <w:rFonts w:ascii="ＭＳ ゴシック" w:eastAsia="Yu Gothic" w:hAnsi="ＭＳ ゴシック" w:cs="ＭＳ Ｐゴシック"/>
                <w:kern w:val="0"/>
                <w:szCs w:val="21"/>
              </w:rPr>
            </w:pPr>
            <w:r w:rsidRPr="00B03D2C">
              <w:rPr>
                <w:rFonts w:ascii="ＭＳ ゴシック" w:eastAsia="Yu Gothic" w:hAnsi="ＭＳ ゴシック" w:cs="ＭＳ Ｐゴシック" w:hint="eastAsia"/>
                <w:kern w:val="0"/>
                <w:szCs w:val="21"/>
              </w:rPr>
              <w:t>被扶養者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1E0C" w14:textId="77777777" w:rsidR="006640ED" w:rsidRPr="00B03D2C" w:rsidRDefault="006640ED" w:rsidP="00887C8F">
            <w:pPr>
              <w:widowControl/>
              <w:jc w:val="center"/>
              <w:rPr>
                <w:rFonts w:ascii="ＭＳ ゴシック" w:eastAsia="Yu Gothic" w:hAnsi="ＭＳ ゴシック" w:cs="ＭＳ Ｐゴシック"/>
                <w:b/>
                <w:bCs/>
                <w:kern w:val="0"/>
                <w:szCs w:val="21"/>
              </w:rPr>
            </w:pP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25,000</w:t>
            </w: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円</w:t>
            </w: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/</w:t>
            </w: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人</w:t>
            </w:r>
          </w:p>
        </w:tc>
      </w:tr>
    </w:tbl>
    <w:p w14:paraId="5B9B9283" w14:textId="77777777" w:rsidR="000D282A" w:rsidRPr="00B03D2C" w:rsidRDefault="000D282A" w:rsidP="000D282A">
      <w:pPr>
        <w:rPr>
          <w:rFonts w:ascii="ＭＳ ゴシック" w:eastAsia="Yu Gothic" w:hAnsi="ＭＳ ゴシック"/>
        </w:rPr>
      </w:pPr>
    </w:p>
    <w:tbl>
      <w:tblPr>
        <w:tblW w:w="5066" w:type="dxa"/>
        <w:tblInd w:w="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8"/>
        <w:gridCol w:w="2268"/>
      </w:tblGrid>
      <w:tr w:rsidR="00B03D2C" w:rsidRPr="00B03D2C" w14:paraId="44F966D0" w14:textId="77777777" w:rsidTr="006640ED">
        <w:trPr>
          <w:trHeight w:val="40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9F20" w14:textId="0BF0FDC7" w:rsidR="006640ED" w:rsidRPr="00B03D2C" w:rsidRDefault="006640ED" w:rsidP="00230872">
            <w:pPr>
              <w:widowControl/>
              <w:jc w:val="left"/>
              <w:rPr>
                <w:rFonts w:ascii="ＭＳ ゴシック" w:eastAsia="Yu Gothic" w:hAnsi="ＭＳ ゴシック" w:cs="ＭＳ Ｐゴシック"/>
                <w:b/>
                <w:bCs/>
                <w:kern w:val="0"/>
                <w:szCs w:val="21"/>
              </w:rPr>
            </w:pP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一般健診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F59247" w14:textId="77777777" w:rsidR="006640ED" w:rsidRPr="00B03D2C" w:rsidRDefault="006640ED" w:rsidP="00230872">
            <w:pPr>
              <w:widowControl/>
              <w:jc w:val="center"/>
              <w:rPr>
                <w:rFonts w:ascii="ＭＳ ゴシック" w:eastAsia="Yu Gothic" w:hAnsi="ＭＳ ゴシック" w:cs="ＭＳ Ｐゴシック"/>
                <w:kern w:val="0"/>
                <w:szCs w:val="21"/>
              </w:rPr>
            </w:pPr>
            <w:r w:rsidRPr="00B03D2C">
              <w:rPr>
                <w:rFonts w:ascii="ＭＳ ゴシック" w:eastAsia="Yu Gothic" w:hAnsi="ＭＳ ゴシック" w:cs="ＭＳ Ｐゴシック" w:hint="eastAsia"/>
                <w:kern w:val="0"/>
                <w:szCs w:val="21"/>
              </w:rPr>
              <w:t>事業所負担額</w:t>
            </w:r>
          </w:p>
        </w:tc>
      </w:tr>
      <w:tr w:rsidR="00B03D2C" w:rsidRPr="00B03D2C" w14:paraId="09AD0548" w14:textId="77777777" w:rsidTr="006640ED">
        <w:trPr>
          <w:trHeight w:val="375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3335" w14:textId="4B4A46D3" w:rsidR="006640ED" w:rsidRPr="00B03D2C" w:rsidRDefault="006640ED" w:rsidP="00230872">
            <w:pPr>
              <w:widowControl/>
              <w:jc w:val="left"/>
              <w:rPr>
                <w:rFonts w:ascii="ＭＳ ゴシック" w:eastAsia="Yu Gothic" w:hAnsi="ＭＳ ゴシック" w:cs="ＭＳ Ｐゴシック"/>
                <w:kern w:val="0"/>
                <w:szCs w:val="21"/>
              </w:rPr>
            </w:pPr>
            <w:r w:rsidRPr="00B03D2C">
              <w:rPr>
                <w:rFonts w:ascii="ＭＳ ゴシック" w:eastAsia="Yu Gothic" w:hAnsi="ＭＳ ゴシック" w:cs="ＭＳ Ｐゴシック" w:hint="eastAsia"/>
                <w:kern w:val="0"/>
                <w:szCs w:val="21"/>
              </w:rPr>
              <w:t>オリエンタル</w:t>
            </w:r>
            <w:r w:rsidR="00D775DE" w:rsidRPr="00B03D2C">
              <w:rPr>
                <w:rFonts w:ascii="ＭＳ ゴシック" w:eastAsia="Yu Gothic" w:hAnsi="ＭＳ ゴシック" w:cs="ＭＳ Ｐゴシック" w:hint="eastAsia"/>
                <w:kern w:val="0"/>
                <w:szCs w:val="21"/>
              </w:rPr>
              <w:t>労働衛生協会</w:t>
            </w:r>
            <w:r w:rsidRPr="00B03D2C">
              <w:rPr>
                <w:rFonts w:ascii="ＭＳ ゴシック" w:eastAsia="Yu Gothic" w:hAnsi="ＭＳ ゴシック" w:cs="ＭＳ Ｐゴシック" w:hint="eastAsia"/>
                <w:kern w:val="0"/>
                <w:szCs w:val="21"/>
              </w:rPr>
              <w:t>（上野</w:t>
            </w:r>
            <w:r w:rsidR="00887C8F" w:rsidRPr="00B03D2C">
              <w:rPr>
                <w:rFonts w:ascii="ＭＳ ゴシック" w:eastAsia="Yu Gothic" w:hAnsi="ＭＳ ゴシック" w:cs="ＭＳ Ｐゴシック" w:hint="eastAsia"/>
                <w:kern w:val="0"/>
                <w:szCs w:val="21"/>
              </w:rPr>
              <w:t>含む</w:t>
            </w:r>
            <w:r w:rsidRPr="00B03D2C">
              <w:rPr>
                <w:rFonts w:ascii="ＭＳ ゴシック" w:eastAsia="Yu Gothic" w:hAnsi="ＭＳ ゴシック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ABA8" w14:textId="5712ACF9" w:rsidR="006640ED" w:rsidRPr="00B03D2C" w:rsidRDefault="006640ED" w:rsidP="00887C8F">
            <w:pPr>
              <w:widowControl/>
              <w:jc w:val="center"/>
              <w:rPr>
                <w:rFonts w:ascii="ＭＳ ゴシック" w:eastAsia="Yu Gothic" w:hAnsi="ＭＳ ゴシック" w:cs="ＭＳ Ｐゴシック"/>
                <w:kern w:val="0"/>
                <w:szCs w:val="21"/>
              </w:rPr>
            </w:pP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5,000</w:t>
            </w: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円</w:t>
            </w: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/</w:t>
            </w: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人</w:t>
            </w:r>
          </w:p>
        </w:tc>
      </w:tr>
    </w:tbl>
    <w:p w14:paraId="3C4A8492" w14:textId="08E5CBB5" w:rsidR="006640ED" w:rsidRPr="00B03D2C" w:rsidRDefault="000D282A" w:rsidP="000D282A">
      <w:pPr>
        <w:ind w:leftChars="200" w:left="420"/>
        <w:rPr>
          <w:rFonts w:ascii="ＭＳ ゴシック" w:eastAsia="Yu Gothic" w:hAnsi="ＭＳ ゴシック"/>
        </w:rPr>
      </w:pPr>
      <w:r w:rsidRPr="00B03D2C">
        <w:rPr>
          <w:rFonts w:ascii="ＭＳ ゴシック" w:eastAsia="Yu Gothic" w:hAnsi="ＭＳ ゴシック" w:hint="eastAsia"/>
        </w:rPr>
        <w:t>オリエンタル</w:t>
      </w:r>
      <w:r w:rsidR="00D775DE" w:rsidRPr="00B03D2C">
        <w:rPr>
          <w:rFonts w:ascii="ＭＳ ゴシック" w:eastAsia="Yu Gothic" w:hAnsi="ＭＳ ゴシック" w:hint="eastAsia"/>
        </w:rPr>
        <w:t>労働衛生協会</w:t>
      </w:r>
      <w:r w:rsidRPr="00B03D2C">
        <w:rPr>
          <w:rFonts w:ascii="ＭＳ ゴシック" w:eastAsia="Yu Gothic" w:hAnsi="ＭＳ ゴシック" w:hint="eastAsia"/>
        </w:rPr>
        <w:t xml:space="preserve">での一般健診分の事業所負担額の変更　</w:t>
      </w:r>
    </w:p>
    <w:p w14:paraId="5148F806" w14:textId="3FC90531" w:rsidR="000D282A" w:rsidRPr="00B03D2C" w:rsidRDefault="000D282A" w:rsidP="000D282A">
      <w:pPr>
        <w:ind w:leftChars="200" w:left="420"/>
        <w:rPr>
          <w:rFonts w:ascii="ＭＳ ゴシック" w:eastAsia="Yu Gothic" w:hAnsi="ＭＳ ゴシック" w:cs="ＭＳ Ｐゴシック"/>
          <w:kern w:val="0"/>
          <w:szCs w:val="21"/>
        </w:rPr>
      </w:pP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オリエンタル</w:t>
      </w:r>
      <w:r w:rsidR="00D775DE"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労働衛生協会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以外での補助金額は変更なし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 xml:space="preserve"> 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上限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3,000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円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/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人</w:t>
      </w:r>
    </w:p>
    <w:p w14:paraId="775FD1B9" w14:textId="77777777" w:rsidR="000D282A" w:rsidRPr="00B03D2C" w:rsidRDefault="000D282A" w:rsidP="000D282A">
      <w:pPr>
        <w:rPr>
          <w:rFonts w:ascii="ＭＳ ゴシック" w:eastAsia="Yu Gothic" w:hAnsi="ＭＳ ゴシック"/>
        </w:rPr>
      </w:pPr>
    </w:p>
    <w:tbl>
      <w:tblPr>
        <w:tblW w:w="5066" w:type="dxa"/>
        <w:tblInd w:w="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8"/>
        <w:gridCol w:w="2268"/>
      </w:tblGrid>
      <w:tr w:rsidR="00B03D2C" w:rsidRPr="00B03D2C" w14:paraId="26FD33CF" w14:textId="77777777" w:rsidTr="006640ED">
        <w:trPr>
          <w:trHeight w:val="361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9FD1" w14:textId="77777777" w:rsidR="006640ED" w:rsidRPr="00B03D2C" w:rsidRDefault="006640ED" w:rsidP="00230872">
            <w:pPr>
              <w:widowControl/>
              <w:jc w:val="left"/>
              <w:rPr>
                <w:rFonts w:ascii="ＭＳ ゴシック" w:eastAsia="Yu Gothic" w:hAnsi="ＭＳ ゴシック" w:cs="ＭＳ Ｐゴシック"/>
                <w:b/>
                <w:bCs/>
                <w:kern w:val="0"/>
                <w:szCs w:val="21"/>
              </w:rPr>
            </w:pP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生活習慣病予防健診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E8E745" w14:textId="77777777" w:rsidR="006640ED" w:rsidRPr="00B03D2C" w:rsidRDefault="006640ED" w:rsidP="00230872">
            <w:pPr>
              <w:widowControl/>
              <w:jc w:val="center"/>
              <w:rPr>
                <w:rFonts w:ascii="ＭＳ ゴシック" w:eastAsia="Yu Gothic" w:hAnsi="ＭＳ ゴシック" w:cs="ＭＳ Ｐゴシック"/>
                <w:kern w:val="0"/>
                <w:szCs w:val="21"/>
              </w:rPr>
            </w:pPr>
            <w:r w:rsidRPr="00B03D2C">
              <w:rPr>
                <w:rFonts w:ascii="ＭＳ ゴシック" w:eastAsia="Yu Gothic" w:hAnsi="ＭＳ ゴシック" w:cs="ＭＳ Ｐゴシック" w:hint="eastAsia"/>
                <w:kern w:val="0"/>
                <w:szCs w:val="21"/>
              </w:rPr>
              <w:t>受診者負担額</w:t>
            </w:r>
          </w:p>
        </w:tc>
      </w:tr>
      <w:tr w:rsidR="00B03D2C" w:rsidRPr="00B03D2C" w14:paraId="2A2F6AD7" w14:textId="77777777" w:rsidTr="006640ED">
        <w:trPr>
          <w:trHeight w:val="375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89F0" w14:textId="77777777" w:rsidR="006640ED" w:rsidRPr="00B03D2C" w:rsidRDefault="006640ED" w:rsidP="00230872">
            <w:pPr>
              <w:widowControl/>
              <w:jc w:val="left"/>
              <w:rPr>
                <w:rFonts w:ascii="ＭＳ ゴシック" w:eastAsia="Yu Gothic" w:hAnsi="ＭＳ ゴシック" w:cs="ＭＳ Ｐゴシック"/>
                <w:kern w:val="0"/>
                <w:szCs w:val="21"/>
              </w:rPr>
            </w:pPr>
            <w:r w:rsidRPr="00B03D2C">
              <w:rPr>
                <w:rFonts w:ascii="ＭＳ ゴシック" w:eastAsia="Yu Gothic" w:hAnsi="ＭＳ ゴシック" w:cs="ＭＳ Ｐゴシック" w:hint="eastAsia"/>
                <w:kern w:val="0"/>
                <w:szCs w:val="21"/>
              </w:rPr>
              <w:t>被保険者・被扶養者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89E8" w14:textId="77777777" w:rsidR="006640ED" w:rsidRPr="00B03D2C" w:rsidRDefault="006640ED" w:rsidP="00887C8F">
            <w:pPr>
              <w:widowControl/>
              <w:jc w:val="center"/>
              <w:rPr>
                <w:rFonts w:ascii="ＭＳ ゴシック" w:eastAsia="Yu Gothic" w:hAnsi="ＭＳ ゴシック" w:cs="ＭＳ Ｐゴシック"/>
                <w:b/>
                <w:bCs/>
                <w:kern w:val="0"/>
                <w:szCs w:val="21"/>
              </w:rPr>
            </w:pP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6,000</w:t>
            </w: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円</w:t>
            </w: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/</w:t>
            </w:r>
            <w:r w:rsidRPr="00B03D2C">
              <w:rPr>
                <w:rFonts w:ascii="ＭＳ ゴシック" w:eastAsia="Yu Gothic" w:hAnsi="ＭＳ ゴシック" w:cs="ＭＳ Ｐゴシック" w:hint="eastAsia"/>
                <w:b/>
                <w:bCs/>
                <w:kern w:val="0"/>
                <w:szCs w:val="21"/>
              </w:rPr>
              <w:t>人</w:t>
            </w:r>
          </w:p>
        </w:tc>
      </w:tr>
    </w:tbl>
    <w:p w14:paraId="2FFD74D1" w14:textId="45FBD48D" w:rsidR="00887C8F" w:rsidRPr="00B03D2C" w:rsidRDefault="00887C8F" w:rsidP="00887C8F">
      <w:pPr>
        <w:ind w:leftChars="200" w:left="420"/>
        <w:rPr>
          <w:rFonts w:ascii="ＭＳ ゴシック" w:eastAsia="Yu Gothic" w:hAnsi="ＭＳ ゴシック" w:cs="ＭＳ Ｐゴシック"/>
          <w:kern w:val="0"/>
          <w:szCs w:val="21"/>
        </w:rPr>
      </w:pP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オリエンタル</w:t>
      </w:r>
      <w:r w:rsidR="00D775DE"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労働衛生協会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以外での補助金額は変更なし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 xml:space="preserve"> 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上限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7,000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円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/</w:t>
      </w:r>
      <w:r w:rsidRPr="00B03D2C">
        <w:rPr>
          <w:rFonts w:ascii="ＭＳ ゴシック" w:eastAsia="Yu Gothic" w:hAnsi="ＭＳ ゴシック" w:cs="ＭＳ Ｐゴシック" w:hint="eastAsia"/>
          <w:kern w:val="0"/>
          <w:szCs w:val="21"/>
        </w:rPr>
        <w:t>人</w:t>
      </w:r>
    </w:p>
    <w:p w14:paraId="14FD73D1" w14:textId="77777777" w:rsidR="00887C8F" w:rsidRPr="00B03D2C" w:rsidRDefault="00887C8F" w:rsidP="00887C8F">
      <w:pPr>
        <w:ind w:leftChars="200" w:left="420"/>
        <w:rPr>
          <w:rFonts w:ascii="ＭＳ ゴシック" w:eastAsia="Yu Gothic" w:hAnsi="ＭＳ ゴシック" w:cs="ＭＳ Ｐゴシック"/>
          <w:kern w:val="0"/>
          <w:szCs w:val="21"/>
        </w:rPr>
      </w:pPr>
    </w:p>
    <w:p w14:paraId="5EACDDF3" w14:textId="169CC3CB" w:rsidR="000D282A" w:rsidRPr="000D282A" w:rsidRDefault="000D282A" w:rsidP="000D282A">
      <w:pPr>
        <w:ind w:leftChars="100" w:left="210"/>
        <w:rPr>
          <w:rFonts w:ascii="ＭＳ ゴシック" w:eastAsia="Yu Gothic" w:hAnsi="ＭＳ ゴシック"/>
        </w:rPr>
      </w:pPr>
      <w:r w:rsidRPr="00B03D2C">
        <w:rPr>
          <w:rFonts w:ascii="ＭＳ ゴシック" w:eastAsia="Yu Gothic" w:hAnsi="ＭＳ ゴシック" w:hint="eastAsia"/>
        </w:rPr>
        <w:t>②生活習慣病健診に</w:t>
      </w:r>
      <w:r w:rsidRPr="00B03D2C">
        <w:rPr>
          <w:rFonts w:ascii="ＭＳ ゴシック" w:eastAsia="Yu Gothic" w:hAnsi="ＭＳ ゴシック"/>
        </w:rPr>
        <w:t>40</w:t>
      </w:r>
      <w:r w:rsidRPr="00B03D2C">
        <w:rPr>
          <w:rFonts w:ascii="ＭＳ ゴシック" w:eastAsia="Yu Gothic" w:hAnsi="ＭＳ ゴシック"/>
        </w:rPr>
        <w:t>歳以上女性希望者へ骨粗し</w:t>
      </w:r>
      <w:r w:rsidRPr="000D282A">
        <w:rPr>
          <w:rFonts w:ascii="ＭＳ ゴシック" w:eastAsia="Yu Gothic" w:hAnsi="ＭＳ ゴシック"/>
        </w:rPr>
        <w:t>ょう症</w:t>
      </w:r>
      <w:r w:rsidR="00D775DE">
        <w:rPr>
          <w:rFonts w:ascii="ＭＳ ゴシック" w:eastAsia="Yu Gothic" w:hAnsi="ＭＳ ゴシック" w:hint="eastAsia"/>
        </w:rPr>
        <w:t>健診</w:t>
      </w:r>
      <w:r w:rsidR="00635B83">
        <w:rPr>
          <w:rFonts w:ascii="ＭＳ ゴシック" w:eastAsia="Yu Gothic" w:hAnsi="ＭＳ ゴシック" w:hint="eastAsia"/>
        </w:rPr>
        <w:t>を</w:t>
      </w:r>
      <w:r w:rsidRPr="000D282A">
        <w:rPr>
          <w:rFonts w:ascii="ＭＳ ゴシック" w:eastAsia="Yu Gothic" w:hAnsi="ＭＳ ゴシック"/>
        </w:rPr>
        <w:t>追加</w:t>
      </w:r>
      <w:r w:rsidR="00635B83">
        <w:rPr>
          <w:rFonts w:ascii="ＭＳ ゴシック" w:eastAsia="Yu Gothic" w:hAnsi="ＭＳ ゴシック" w:hint="eastAsia"/>
        </w:rPr>
        <w:t>します。</w:t>
      </w:r>
    </w:p>
    <w:p w14:paraId="28CBA818" w14:textId="77777777" w:rsidR="000D282A" w:rsidRPr="000D282A" w:rsidRDefault="000D282A" w:rsidP="000D282A">
      <w:pPr>
        <w:ind w:leftChars="100" w:left="210"/>
        <w:rPr>
          <w:rFonts w:ascii="ＭＳ ゴシック" w:eastAsia="Yu Gothic" w:hAnsi="ＭＳ ゴシック"/>
        </w:rPr>
      </w:pPr>
    </w:p>
    <w:p w14:paraId="27FC5B04" w14:textId="4F4FB8B2" w:rsidR="000D282A" w:rsidRPr="000D282A" w:rsidRDefault="000D282A" w:rsidP="000D282A">
      <w:pPr>
        <w:ind w:leftChars="100" w:left="210"/>
        <w:rPr>
          <w:rFonts w:ascii="ＭＳ ゴシック" w:eastAsia="Yu Gothic" w:hAnsi="ＭＳ ゴシック"/>
        </w:rPr>
      </w:pPr>
      <w:r w:rsidRPr="000D282A">
        <w:rPr>
          <w:rFonts w:ascii="ＭＳ ゴシック" w:eastAsia="Yu Gothic" w:hAnsi="ＭＳ ゴシック" w:hint="eastAsia"/>
        </w:rPr>
        <w:t>③巡回レディース健診に骨粗しょう症</w:t>
      </w:r>
      <w:r w:rsidR="00D775DE">
        <w:rPr>
          <w:rFonts w:ascii="ＭＳ ゴシック" w:eastAsia="Yu Gothic" w:hAnsi="ＭＳ ゴシック" w:hint="eastAsia"/>
        </w:rPr>
        <w:t>健診</w:t>
      </w:r>
      <w:r w:rsidR="00635B83">
        <w:rPr>
          <w:rFonts w:ascii="ＭＳ ゴシック" w:eastAsia="Yu Gothic" w:hAnsi="ＭＳ ゴシック" w:hint="eastAsia"/>
        </w:rPr>
        <w:t>を</w:t>
      </w:r>
      <w:r w:rsidRPr="000D282A">
        <w:rPr>
          <w:rFonts w:ascii="ＭＳ ゴシック" w:eastAsia="Yu Gothic" w:hAnsi="ＭＳ ゴシック" w:hint="eastAsia"/>
        </w:rPr>
        <w:t>追加</w:t>
      </w:r>
      <w:r w:rsidR="00635B83">
        <w:rPr>
          <w:rFonts w:ascii="ＭＳ ゴシック" w:eastAsia="Yu Gothic" w:hAnsi="ＭＳ ゴシック" w:hint="eastAsia"/>
        </w:rPr>
        <w:t>します。（一部地域除く）</w:t>
      </w:r>
    </w:p>
    <w:p w14:paraId="173C6812" w14:textId="77777777" w:rsidR="000D282A" w:rsidRPr="000D282A" w:rsidRDefault="000D282A" w:rsidP="000D282A">
      <w:pPr>
        <w:ind w:leftChars="100" w:left="210"/>
        <w:rPr>
          <w:rFonts w:ascii="ＭＳ ゴシック" w:eastAsia="Yu Gothic" w:hAnsi="ＭＳ ゴシック"/>
        </w:rPr>
      </w:pPr>
    </w:p>
    <w:p w14:paraId="402A2ED3" w14:textId="7278F697" w:rsidR="00887C8F" w:rsidRDefault="000D282A" w:rsidP="000D282A">
      <w:pPr>
        <w:ind w:leftChars="100" w:left="210"/>
        <w:rPr>
          <w:rFonts w:ascii="ＭＳ ゴシック" w:eastAsia="Yu Gothic" w:hAnsi="ＭＳ ゴシック"/>
        </w:rPr>
      </w:pPr>
      <w:r w:rsidRPr="000D282A">
        <w:rPr>
          <w:rFonts w:ascii="ＭＳ ゴシック" w:eastAsia="Yu Gothic" w:hAnsi="ＭＳ ゴシック" w:hint="eastAsia"/>
        </w:rPr>
        <w:t>④歯科健診の補助金額</w:t>
      </w:r>
      <w:r w:rsidR="00635B83">
        <w:rPr>
          <w:rFonts w:ascii="ＭＳ ゴシック" w:eastAsia="Yu Gothic" w:hAnsi="ＭＳ ゴシック" w:hint="eastAsia"/>
        </w:rPr>
        <w:t>を</w:t>
      </w:r>
      <w:r w:rsidRPr="000D282A">
        <w:rPr>
          <w:rFonts w:ascii="ＭＳ ゴシック" w:eastAsia="Yu Gothic" w:hAnsi="ＭＳ ゴシック" w:hint="eastAsia"/>
        </w:rPr>
        <w:t>変更</w:t>
      </w:r>
      <w:r w:rsidR="00635B83">
        <w:rPr>
          <w:rFonts w:ascii="ＭＳ ゴシック" w:eastAsia="Yu Gothic" w:hAnsi="ＭＳ ゴシック" w:hint="eastAsia"/>
        </w:rPr>
        <w:t>します。</w:t>
      </w:r>
      <w:r w:rsidRPr="000D282A">
        <w:rPr>
          <w:rFonts w:ascii="ＭＳ ゴシック" w:eastAsia="Yu Gothic" w:hAnsi="ＭＳ ゴシック" w:hint="eastAsia"/>
        </w:rPr>
        <w:t>（</w:t>
      </w:r>
      <w:r w:rsidRPr="000D282A">
        <w:rPr>
          <w:rFonts w:ascii="ＭＳ ゴシック" w:eastAsia="Yu Gothic" w:hAnsi="ＭＳ ゴシック" w:hint="eastAsia"/>
        </w:rPr>
        <w:t>5,500</w:t>
      </w:r>
      <w:r w:rsidRPr="000D282A">
        <w:rPr>
          <w:rFonts w:ascii="ＭＳ ゴシック" w:eastAsia="Yu Gothic" w:hAnsi="ＭＳ ゴシック" w:hint="eastAsia"/>
        </w:rPr>
        <w:t>円</w:t>
      </w:r>
      <w:r w:rsidRPr="000D282A">
        <w:rPr>
          <w:rFonts w:ascii="ＭＳ ゴシック" w:eastAsia="Yu Gothic" w:hAnsi="ＭＳ ゴシック" w:hint="eastAsia"/>
        </w:rPr>
        <w:t>/</w:t>
      </w:r>
      <w:r w:rsidRPr="000D282A">
        <w:rPr>
          <w:rFonts w:ascii="ＭＳ ゴシック" w:eastAsia="Yu Gothic" w:hAnsi="ＭＳ ゴシック" w:hint="eastAsia"/>
        </w:rPr>
        <w:t>年で実施）</w:t>
      </w:r>
    </w:p>
    <w:p w14:paraId="03713630" w14:textId="74C5B7A7" w:rsidR="000D282A" w:rsidRPr="000D282A" w:rsidRDefault="00635B83" w:rsidP="00515621">
      <w:pPr>
        <w:ind w:leftChars="100" w:left="210" w:firstLineChars="100" w:firstLine="210"/>
        <w:rPr>
          <w:rFonts w:ascii="ＭＳ ゴシック" w:eastAsia="Yu Gothic" w:hAnsi="ＭＳ ゴシック"/>
        </w:rPr>
      </w:pPr>
      <w:r>
        <w:rPr>
          <w:rFonts w:ascii="ＭＳ ゴシック" w:eastAsia="Yu Gothic" w:hAnsi="ＭＳ ゴシック" w:hint="eastAsia"/>
        </w:rPr>
        <w:t>また新潟県、長野県での</w:t>
      </w:r>
      <w:r w:rsidRPr="00635B83">
        <w:rPr>
          <w:rFonts w:ascii="ＭＳ ゴシック" w:eastAsia="Yu Gothic" w:hAnsi="ＭＳ ゴシック" w:hint="eastAsia"/>
        </w:rPr>
        <w:t>歯科医師会</w:t>
      </w:r>
      <w:r w:rsidR="00D775DE">
        <w:rPr>
          <w:rFonts w:ascii="ＭＳ ゴシック" w:eastAsia="Yu Gothic" w:hAnsi="ＭＳ ゴシック" w:hint="eastAsia"/>
        </w:rPr>
        <w:t>所属歯科医院で</w:t>
      </w:r>
      <w:r w:rsidRPr="00635B83">
        <w:rPr>
          <w:rFonts w:ascii="ＭＳ ゴシック" w:eastAsia="Yu Gothic" w:hAnsi="ＭＳ ゴシック" w:hint="eastAsia"/>
        </w:rPr>
        <w:t>の健診</w:t>
      </w:r>
      <w:r w:rsidR="00D775DE">
        <w:rPr>
          <w:rFonts w:ascii="ＭＳ ゴシック" w:eastAsia="Yu Gothic" w:hAnsi="ＭＳ ゴシック" w:hint="eastAsia"/>
        </w:rPr>
        <w:t>受診の場合も補助金直接払いと</w:t>
      </w:r>
      <w:r>
        <w:rPr>
          <w:rFonts w:ascii="ＭＳ ゴシック" w:eastAsia="Yu Gothic" w:hAnsi="ＭＳ ゴシック" w:hint="eastAsia"/>
        </w:rPr>
        <w:t>なります。</w:t>
      </w:r>
    </w:p>
    <w:p w14:paraId="29387308" w14:textId="77777777" w:rsidR="000D282A" w:rsidRPr="000D282A" w:rsidRDefault="000D282A" w:rsidP="000D282A">
      <w:pPr>
        <w:rPr>
          <w:rFonts w:ascii="ＭＳ ゴシック" w:eastAsia="Yu Gothic" w:hAnsi="ＭＳ ゴシック"/>
        </w:rPr>
      </w:pPr>
    </w:p>
    <w:p w14:paraId="2E1034B2" w14:textId="77777777" w:rsidR="000D282A" w:rsidRPr="000D282A" w:rsidRDefault="000D282A" w:rsidP="008F1424">
      <w:pPr>
        <w:rPr>
          <w:rFonts w:ascii="Yu Gothic" w:eastAsia="Yu Gothic" w:hAnsi="Yu Gothic"/>
          <w:sz w:val="22"/>
          <w:szCs w:val="22"/>
        </w:rPr>
      </w:pPr>
    </w:p>
    <w:sectPr w:rsidR="000D282A" w:rsidRPr="000D282A" w:rsidSect="00AC7883">
      <w:pgSz w:w="11906" w:h="16838"/>
      <w:pgMar w:top="426" w:right="1418" w:bottom="426" w:left="1418" w:header="851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C865" w14:textId="77777777" w:rsidR="00634A38" w:rsidRDefault="00634A38" w:rsidP="00BF67AF">
      <w:r>
        <w:separator/>
      </w:r>
    </w:p>
  </w:endnote>
  <w:endnote w:type="continuationSeparator" w:id="0">
    <w:p w14:paraId="0C485D45" w14:textId="77777777" w:rsidR="00634A38" w:rsidRDefault="00634A38" w:rsidP="00BF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F815" w14:textId="77777777" w:rsidR="00634A38" w:rsidRDefault="00634A38" w:rsidP="00BF67AF">
      <w:r>
        <w:separator/>
      </w:r>
    </w:p>
  </w:footnote>
  <w:footnote w:type="continuationSeparator" w:id="0">
    <w:p w14:paraId="7838EAFF" w14:textId="77777777" w:rsidR="00634A38" w:rsidRDefault="00634A38" w:rsidP="00BF6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B4EC0"/>
    <w:multiLevelType w:val="hybridMultilevel"/>
    <w:tmpl w:val="F62A638A"/>
    <w:lvl w:ilvl="0" w:tplc="76006D1A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C928D5"/>
    <w:multiLevelType w:val="hybridMultilevel"/>
    <w:tmpl w:val="F37A13B8"/>
    <w:lvl w:ilvl="0" w:tplc="84A08BA6"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0F49A3"/>
    <w:multiLevelType w:val="hybridMultilevel"/>
    <w:tmpl w:val="8780CAB6"/>
    <w:lvl w:ilvl="0" w:tplc="25884D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CCA7B80">
      <w:start w:val="1"/>
      <w:numFmt w:val="iroha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6A34CC"/>
    <w:multiLevelType w:val="hybridMultilevel"/>
    <w:tmpl w:val="33A0FA1C"/>
    <w:lvl w:ilvl="0" w:tplc="226870AE">
      <w:start w:val="1"/>
      <w:numFmt w:val="decimalFullWidth"/>
      <w:lvlText w:val="%1、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3D0402"/>
    <w:multiLevelType w:val="hybridMultilevel"/>
    <w:tmpl w:val="ED4E831E"/>
    <w:lvl w:ilvl="0" w:tplc="91C8382A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1A4785"/>
    <w:multiLevelType w:val="hybridMultilevel"/>
    <w:tmpl w:val="5D003806"/>
    <w:lvl w:ilvl="0" w:tplc="1C28A07C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F97BAA"/>
    <w:multiLevelType w:val="hybridMultilevel"/>
    <w:tmpl w:val="A90C9D6E"/>
    <w:lvl w:ilvl="0" w:tplc="E00A62B8">
      <w:numFmt w:val="bullet"/>
      <w:lvlText w:val="◇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340082964">
    <w:abstractNumId w:val="4"/>
  </w:num>
  <w:num w:numId="2" w16cid:durableId="615982994">
    <w:abstractNumId w:val="5"/>
  </w:num>
  <w:num w:numId="3" w16cid:durableId="1179276480">
    <w:abstractNumId w:val="1"/>
  </w:num>
  <w:num w:numId="4" w16cid:durableId="1793205326">
    <w:abstractNumId w:val="6"/>
  </w:num>
  <w:num w:numId="5" w16cid:durableId="1892574651">
    <w:abstractNumId w:val="3"/>
  </w:num>
  <w:num w:numId="6" w16cid:durableId="446510643">
    <w:abstractNumId w:val="0"/>
  </w:num>
  <w:num w:numId="7" w16cid:durableId="1404060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6A"/>
    <w:rsid w:val="00013DA5"/>
    <w:rsid w:val="00015DDD"/>
    <w:rsid w:val="00016129"/>
    <w:rsid w:val="00017C85"/>
    <w:rsid w:val="00023399"/>
    <w:rsid w:val="0002729A"/>
    <w:rsid w:val="00036771"/>
    <w:rsid w:val="00040A3B"/>
    <w:rsid w:val="00046F27"/>
    <w:rsid w:val="00050A1A"/>
    <w:rsid w:val="0005143A"/>
    <w:rsid w:val="000515D4"/>
    <w:rsid w:val="000552B9"/>
    <w:rsid w:val="0005722A"/>
    <w:rsid w:val="00061379"/>
    <w:rsid w:val="00075111"/>
    <w:rsid w:val="00075FE9"/>
    <w:rsid w:val="000832E3"/>
    <w:rsid w:val="0008345C"/>
    <w:rsid w:val="0009641A"/>
    <w:rsid w:val="00096E58"/>
    <w:rsid w:val="000A0F44"/>
    <w:rsid w:val="000A1D04"/>
    <w:rsid w:val="000B748A"/>
    <w:rsid w:val="000C2CA7"/>
    <w:rsid w:val="000C2EF2"/>
    <w:rsid w:val="000C422F"/>
    <w:rsid w:val="000C65FD"/>
    <w:rsid w:val="000C7A80"/>
    <w:rsid w:val="000D282A"/>
    <w:rsid w:val="000D4D2A"/>
    <w:rsid w:val="000E13BE"/>
    <w:rsid w:val="000F159B"/>
    <w:rsid w:val="000F1D05"/>
    <w:rsid w:val="000F6802"/>
    <w:rsid w:val="00106463"/>
    <w:rsid w:val="00106A03"/>
    <w:rsid w:val="00112064"/>
    <w:rsid w:val="0012070C"/>
    <w:rsid w:val="00124B59"/>
    <w:rsid w:val="00126136"/>
    <w:rsid w:val="00131382"/>
    <w:rsid w:val="00132593"/>
    <w:rsid w:val="001353A5"/>
    <w:rsid w:val="00140E74"/>
    <w:rsid w:val="001415FC"/>
    <w:rsid w:val="00144DE9"/>
    <w:rsid w:val="00151967"/>
    <w:rsid w:val="00152643"/>
    <w:rsid w:val="00156CB6"/>
    <w:rsid w:val="00166220"/>
    <w:rsid w:val="0017041A"/>
    <w:rsid w:val="00175943"/>
    <w:rsid w:val="00182089"/>
    <w:rsid w:val="001830BB"/>
    <w:rsid w:val="0018512C"/>
    <w:rsid w:val="00187CE4"/>
    <w:rsid w:val="001B2ED2"/>
    <w:rsid w:val="001C4E3F"/>
    <w:rsid w:val="001D6D46"/>
    <w:rsid w:val="001E4A45"/>
    <w:rsid w:val="001E752B"/>
    <w:rsid w:val="00201066"/>
    <w:rsid w:val="002068D0"/>
    <w:rsid w:val="00215157"/>
    <w:rsid w:val="00216190"/>
    <w:rsid w:val="00217178"/>
    <w:rsid w:val="00232380"/>
    <w:rsid w:val="00243BCE"/>
    <w:rsid w:val="00243D78"/>
    <w:rsid w:val="00251DB5"/>
    <w:rsid w:val="002520EB"/>
    <w:rsid w:val="00257DB9"/>
    <w:rsid w:val="002605A3"/>
    <w:rsid w:val="002806A8"/>
    <w:rsid w:val="002871A7"/>
    <w:rsid w:val="00287FE7"/>
    <w:rsid w:val="00294B34"/>
    <w:rsid w:val="002A2FDE"/>
    <w:rsid w:val="002A3554"/>
    <w:rsid w:val="002C4396"/>
    <w:rsid w:val="002C4656"/>
    <w:rsid w:val="002D68B8"/>
    <w:rsid w:val="002D75F8"/>
    <w:rsid w:val="002F232F"/>
    <w:rsid w:val="002F4049"/>
    <w:rsid w:val="00300348"/>
    <w:rsid w:val="003024D8"/>
    <w:rsid w:val="00304B61"/>
    <w:rsid w:val="00304CE0"/>
    <w:rsid w:val="00311835"/>
    <w:rsid w:val="003156E4"/>
    <w:rsid w:val="00315CEE"/>
    <w:rsid w:val="00325FB3"/>
    <w:rsid w:val="00333774"/>
    <w:rsid w:val="00333F6A"/>
    <w:rsid w:val="00334704"/>
    <w:rsid w:val="003418C6"/>
    <w:rsid w:val="00346A75"/>
    <w:rsid w:val="00360808"/>
    <w:rsid w:val="003666D2"/>
    <w:rsid w:val="00367CCE"/>
    <w:rsid w:val="003710AA"/>
    <w:rsid w:val="003763E4"/>
    <w:rsid w:val="00382BB0"/>
    <w:rsid w:val="00390F28"/>
    <w:rsid w:val="003A35E4"/>
    <w:rsid w:val="003B0A74"/>
    <w:rsid w:val="003B2383"/>
    <w:rsid w:val="003B5F6A"/>
    <w:rsid w:val="003E03C4"/>
    <w:rsid w:val="003E105A"/>
    <w:rsid w:val="003E144D"/>
    <w:rsid w:val="003E4CF0"/>
    <w:rsid w:val="003E6A2B"/>
    <w:rsid w:val="003F4BD2"/>
    <w:rsid w:val="003F7C45"/>
    <w:rsid w:val="00406E08"/>
    <w:rsid w:val="00410831"/>
    <w:rsid w:val="004124BC"/>
    <w:rsid w:val="004125CC"/>
    <w:rsid w:val="00415EF8"/>
    <w:rsid w:val="00422213"/>
    <w:rsid w:val="00423DDF"/>
    <w:rsid w:val="004313C2"/>
    <w:rsid w:val="00432041"/>
    <w:rsid w:val="00433039"/>
    <w:rsid w:val="004514A4"/>
    <w:rsid w:val="00453147"/>
    <w:rsid w:val="0045686B"/>
    <w:rsid w:val="00460122"/>
    <w:rsid w:val="004606B8"/>
    <w:rsid w:val="00472742"/>
    <w:rsid w:val="004807DC"/>
    <w:rsid w:val="00482EA1"/>
    <w:rsid w:val="004909B9"/>
    <w:rsid w:val="004A2E44"/>
    <w:rsid w:val="004A3C90"/>
    <w:rsid w:val="004B0662"/>
    <w:rsid w:val="004B4680"/>
    <w:rsid w:val="004B78F8"/>
    <w:rsid w:val="004C35D9"/>
    <w:rsid w:val="004C5598"/>
    <w:rsid w:val="004C64D3"/>
    <w:rsid w:val="004D3B30"/>
    <w:rsid w:val="004E4061"/>
    <w:rsid w:val="004E4F15"/>
    <w:rsid w:val="004E544B"/>
    <w:rsid w:val="004E5AC8"/>
    <w:rsid w:val="004E634F"/>
    <w:rsid w:val="004F6013"/>
    <w:rsid w:val="00503796"/>
    <w:rsid w:val="00504AC4"/>
    <w:rsid w:val="00505243"/>
    <w:rsid w:val="00511ED1"/>
    <w:rsid w:val="0051238A"/>
    <w:rsid w:val="00514AD7"/>
    <w:rsid w:val="00515621"/>
    <w:rsid w:val="00516796"/>
    <w:rsid w:val="00516BD5"/>
    <w:rsid w:val="00527D97"/>
    <w:rsid w:val="00536C64"/>
    <w:rsid w:val="00537B6F"/>
    <w:rsid w:val="00540F60"/>
    <w:rsid w:val="00566421"/>
    <w:rsid w:val="00567F12"/>
    <w:rsid w:val="00571A6F"/>
    <w:rsid w:val="00572215"/>
    <w:rsid w:val="005732DB"/>
    <w:rsid w:val="00584D4B"/>
    <w:rsid w:val="00593523"/>
    <w:rsid w:val="005A23A4"/>
    <w:rsid w:val="005A3680"/>
    <w:rsid w:val="005A46EF"/>
    <w:rsid w:val="005A5A81"/>
    <w:rsid w:val="005B15C1"/>
    <w:rsid w:val="005C0B4B"/>
    <w:rsid w:val="005C0C83"/>
    <w:rsid w:val="005C10CE"/>
    <w:rsid w:val="005D1800"/>
    <w:rsid w:val="005D44E8"/>
    <w:rsid w:val="005E155A"/>
    <w:rsid w:val="005E1649"/>
    <w:rsid w:val="005E31D8"/>
    <w:rsid w:val="006136D5"/>
    <w:rsid w:val="00613A5E"/>
    <w:rsid w:val="006141B7"/>
    <w:rsid w:val="006250A2"/>
    <w:rsid w:val="00627645"/>
    <w:rsid w:val="00634A28"/>
    <w:rsid w:val="00634A38"/>
    <w:rsid w:val="00635B83"/>
    <w:rsid w:val="00640FB6"/>
    <w:rsid w:val="0065671C"/>
    <w:rsid w:val="00661587"/>
    <w:rsid w:val="00663BB8"/>
    <w:rsid w:val="006640ED"/>
    <w:rsid w:val="00665988"/>
    <w:rsid w:val="0066614E"/>
    <w:rsid w:val="0067057F"/>
    <w:rsid w:val="00673CF0"/>
    <w:rsid w:val="00693358"/>
    <w:rsid w:val="0069544C"/>
    <w:rsid w:val="006A4646"/>
    <w:rsid w:val="006A5C8C"/>
    <w:rsid w:val="006B000A"/>
    <w:rsid w:val="006B25A1"/>
    <w:rsid w:val="006B4B78"/>
    <w:rsid w:val="006B6DD8"/>
    <w:rsid w:val="006C6093"/>
    <w:rsid w:val="006C6C83"/>
    <w:rsid w:val="006D4F6B"/>
    <w:rsid w:val="006E0B52"/>
    <w:rsid w:val="006E4FEC"/>
    <w:rsid w:val="00700081"/>
    <w:rsid w:val="00706605"/>
    <w:rsid w:val="007072F0"/>
    <w:rsid w:val="007102F4"/>
    <w:rsid w:val="007137BB"/>
    <w:rsid w:val="00713860"/>
    <w:rsid w:val="00731D7D"/>
    <w:rsid w:val="0075352C"/>
    <w:rsid w:val="0075707E"/>
    <w:rsid w:val="00764859"/>
    <w:rsid w:val="00770EE9"/>
    <w:rsid w:val="00772E05"/>
    <w:rsid w:val="007745A0"/>
    <w:rsid w:val="00777E51"/>
    <w:rsid w:val="007912C4"/>
    <w:rsid w:val="007918A4"/>
    <w:rsid w:val="007919A0"/>
    <w:rsid w:val="00796A11"/>
    <w:rsid w:val="007A2422"/>
    <w:rsid w:val="007A3355"/>
    <w:rsid w:val="007A6C5A"/>
    <w:rsid w:val="007A79FE"/>
    <w:rsid w:val="007C263C"/>
    <w:rsid w:val="007C3606"/>
    <w:rsid w:val="007D075D"/>
    <w:rsid w:val="007D13B0"/>
    <w:rsid w:val="007D6B10"/>
    <w:rsid w:val="007E2AFF"/>
    <w:rsid w:val="007E6FCA"/>
    <w:rsid w:val="007F3632"/>
    <w:rsid w:val="007F5306"/>
    <w:rsid w:val="007F69B8"/>
    <w:rsid w:val="0080051C"/>
    <w:rsid w:val="00800DB6"/>
    <w:rsid w:val="00802C5A"/>
    <w:rsid w:val="008227F7"/>
    <w:rsid w:val="00826BC2"/>
    <w:rsid w:val="00842240"/>
    <w:rsid w:val="008444E9"/>
    <w:rsid w:val="00873E52"/>
    <w:rsid w:val="008761DB"/>
    <w:rsid w:val="0087717A"/>
    <w:rsid w:val="008776B2"/>
    <w:rsid w:val="00880DAC"/>
    <w:rsid w:val="0088281C"/>
    <w:rsid w:val="00887C8F"/>
    <w:rsid w:val="00891A47"/>
    <w:rsid w:val="008C3D57"/>
    <w:rsid w:val="008C4FB7"/>
    <w:rsid w:val="008C7893"/>
    <w:rsid w:val="008D11BD"/>
    <w:rsid w:val="008D7BA0"/>
    <w:rsid w:val="008E2985"/>
    <w:rsid w:val="008E4412"/>
    <w:rsid w:val="008F1424"/>
    <w:rsid w:val="00903DDD"/>
    <w:rsid w:val="009060D3"/>
    <w:rsid w:val="009110DD"/>
    <w:rsid w:val="00913546"/>
    <w:rsid w:val="00917484"/>
    <w:rsid w:val="00922359"/>
    <w:rsid w:val="00955221"/>
    <w:rsid w:val="00956794"/>
    <w:rsid w:val="009578EE"/>
    <w:rsid w:val="0096277D"/>
    <w:rsid w:val="00962B1D"/>
    <w:rsid w:val="00971796"/>
    <w:rsid w:val="009719C7"/>
    <w:rsid w:val="009753CE"/>
    <w:rsid w:val="00975C6F"/>
    <w:rsid w:val="00977D8E"/>
    <w:rsid w:val="0099330C"/>
    <w:rsid w:val="009A1170"/>
    <w:rsid w:val="009A142D"/>
    <w:rsid w:val="009A4E5B"/>
    <w:rsid w:val="009A6989"/>
    <w:rsid w:val="009B1299"/>
    <w:rsid w:val="009B24AC"/>
    <w:rsid w:val="009C22AF"/>
    <w:rsid w:val="009C4980"/>
    <w:rsid w:val="009F13FA"/>
    <w:rsid w:val="009F3D5E"/>
    <w:rsid w:val="009F7262"/>
    <w:rsid w:val="009F73F4"/>
    <w:rsid w:val="00A01FAA"/>
    <w:rsid w:val="00A127A3"/>
    <w:rsid w:val="00A14411"/>
    <w:rsid w:val="00A16069"/>
    <w:rsid w:val="00A21E2D"/>
    <w:rsid w:val="00A228CE"/>
    <w:rsid w:val="00A26A29"/>
    <w:rsid w:val="00A32E86"/>
    <w:rsid w:val="00A33A6D"/>
    <w:rsid w:val="00A40AA0"/>
    <w:rsid w:val="00A4295F"/>
    <w:rsid w:val="00A446D0"/>
    <w:rsid w:val="00A5297F"/>
    <w:rsid w:val="00A63F0C"/>
    <w:rsid w:val="00A65CB0"/>
    <w:rsid w:val="00A66DFC"/>
    <w:rsid w:val="00A86115"/>
    <w:rsid w:val="00A95CE2"/>
    <w:rsid w:val="00AA163E"/>
    <w:rsid w:val="00AA3719"/>
    <w:rsid w:val="00AA5BFB"/>
    <w:rsid w:val="00AB63D3"/>
    <w:rsid w:val="00AC2213"/>
    <w:rsid w:val="00AC2363"/>
    <w:rsid w:val="00AC5450"/>
    <w:rsid w:val="00AC6F28"/>
    <w:rsid w:val="00AC7883"/>
    <w:rsid w:val="00AD5F02"/>
    <w:rsid w:val="00AE3926"/>
    <w:rsid w:val="00AF3A82"/>
    <w:rsid w:val="00AF692F"/>
    <w:rsid w:val="00B002B8"/>
    <w:rsid w:val="00B03D2C"/>
    <w:rsid w:val="00B0486A"/>
    <w:rsid w:val="00B1101A"/>
    <w:rsid w:val="00B132E0"/>
    <w:rsid w:val="00B14612"/>
    <w:rsid w:val="00B170DC"/>
    <w:rsid w:val="00B23D98"/>
    <w:rsid w:val="00B23DDD"/>
    <w:rsid w:val="00B26AF7"/>
    <w:rsid w:val="00B43DAB"/>
    <w:rsid w:val="00B46977"/>
    <w:rsid w:val="00B51E5E"/>
    <w:rsid w:val="00B52EF7"/>
    <w:rsid w:val="00B56FE4"/>
    <w:rsid w:val="00B57438"/>
    <w:rsid w:val="00B62EC7"/>
    <w:rsid w:val="00B64667"/>
    <w:rsid w:val="00B74B3C"/>
    <w:rsid w:val="00B77233"/>
    <w:rsid w:val="00B92A44"/>
    <w:rsid w:val="00B92E21"/>
    <w:rsid w:val="00B94EAD"/>
    <w:rsid w:val="00B96224"/>
    <w:rsid w:val="00B970F9"/>
    <w:rsid w:val="00BB4F11"/>
    <w:rsid w:val="00BC2304"/>
    <w:rsid w:val="00BC39E9"/>
    <w:rsid w:val="00BC509E"/>
    <w:rsid w:val="00BC58E6"/>
    <w:rsid w:val="00BD1A1D"/>
    <w:rsid w:val="00BE00BD"/>
    <w:rsid w:val="00BF67AF"/>
    <w:rsid w:val="00C04909"/>
    <w:rsid w:val="00C06300"/>
    <w:rsid w:val="00C11772"/>
    <w:rsid w:val="00C11A63"/>
    <w:rsid w:val="00C137CD"/>
    <w:rsid w:val="00C14925"/>
    <w:rsid w:val="00C15D57"/>
    <w:rsid w:val="00C243D8"/>
    <w:rsid w:val="00C25429"/>
    <w:rsid w:val="00C3611B"/>
    <w:rsid w:val="00C42918"/>
    <w:rsid w:val="00C45AC6"/>
    <w:rsid w:val="00C515D4"/>
    <w:rsid w:val="00C51BE4"/>
    <w:rsid w:val="00C55693"/>
    <w:rsid w:val="00C72CEC"/>
    <w:rsid w:val="00C92DD2"/>
    <w:rsid w:val="00C92EE9"/>
    <w:rsid w:val="00C93306"/>
    <w:rsid w:val="00C95830"/>
    <w:rsid w:val="00C95C2C"/>
    <w:rsid w:val="00C95C61"/>
    <w:rsid w:val="00C97EEA"/>
    <w:rsid w:val="00CA3C75"/>
    <w:rsid w:val="00CA3F6F"/>
    <w:rsid w:val="00CA6462"/>
    <w:rsid w:val="00CB6BEC"/>
    <w:rsid w:val="00CD0762"/>
    <w:rsid w:val="00CD6D41"/>
    <w:rsid w:val="00CE0046"/>
    <w:rsid w:val="00CE0252"/>
    <w:rsid w:val="00CF641C"/>
    <w:rsid w:val="00D009C5"/>
    <w:rsid w:val="00D01C49"/>
    <w:rsid w:val="00D123D1"/>
    <w:rsid w:val="00D17536"/>
    <w:rsid w:val="00D20BB4"/>
    <w:rsid w:val="00D24326"/>
    <w:rsid w:val="00D275F3"/>
    <w:rsid w:val="00D41945"/>
    <w:rsid w:val="00D42F01"/>
    <w:rsid w:val="00D463E5"/>
    <w:rsid w:val="00D60BB2"/>
    <w:rsid w:val="00D61C89"/>
    <w:rsid w:val="00D63641"/>
    <w:rsid w:val="00D6413B"/>
    <w:rsid w:val="00D716DD"/>
    <w:rsid w:val="00D72156"/>
    <w:rsid w:val="00D775DE"/>
    <w:rsid w:val="00D85AEA"/>
    <w:rsid w:val="00DA1946"/>
    <w:rsid w:val="00DA29C7"/>
    <w:rsid w:val="00DA4113"/>
    <w:rsid w:val="00DC23E4"/>
    <w:rsid w:val="00DC2F73"/>
    <w:rsid w:val="00DC727D"/>
    <w:rsid w:val="00DD6F6D"/>
    <w:rsid w:val="00DE3966"/>
    <w:rsid w:val="00DE59AF"/>
    <w:rsid w:val="00DE7122"/>
    <w:rsid w:val="00DF447A"/>
    <w:rsid w:val="00E00170"/>
    <w:rsid w:val="00E00B5D"/>
    <w:rsid w:val="00E05094"/>
    <w:rsid w:val="00E06A9D"/>
    <w:rsid w:val="00E12F9C"/>
    <w:rsid w:val="00E13D5B"/>
    <w:rsid w:val="00E26571"/>
    <w:rsid w:val="00E36E3B"/>
    <w:rsid w:val="00E62BE2"/>
    <w:rsid w:val="00E76D4A"/>
    <w:rsid w:val="00E84887"/>
    <w:rsid w:val="00E8743B"/>
    <w:rsid w:val="00E876D1"/>
    <w:rsid w:val="00E94287"/>
    <w:rsid w:val="00EA5835"/>
    <w:rsid w:val="00EB143F"/>
    <w:rsid w:val="00EC4C46"/>
    <w:rsid w:val="00EC5F1C"/>
    <w:rsid w:val="00EC6D62"/>
    <w:rsid w:val="00ED1998"/>
    <w:rsid w:val="00ED2B1B"/>
    <w:rsid w:val="00ED5AE2"/>
    <w:rsid w:val="00ED6D5E"/>
    <w:rsid w:val="00EE14DB"/>
    <w:rsid w:val="00EE763F"/>
    <w:rsid w:val="00EF2EFF"/>
    <w:rsid w:val="00F0240E"/>
    <w:rsid w:val="00F035D7"/>
    <w:rsid w:val="00F04D13"/>
    <w:rsid w:val="00F05F49"/>
    <w:rsid w:val="00F103F1"/>
    <w:rsid w:val="00F15A8E"/>
    <w:rsid w:val="00F16EDB"/>
    <w:rsid w:val="00F231C3"/>
    <w:rsid w:val="00F25BC6"/>
    <w:rsid w:val="00F34B66"/>
    <w:rsid w:val="00F46FC9"/>
    <w:rsid w:val="00F514CC"/>
    <w:rsid w:val="00F53DB9"/>
    <w:rsid w:val="00F541A8"/>
    <w:rsid w:val="00F604BA"/>
    <w:rsid w:val="00F67F90"/>
    <w:rsid w:val="00F7455E"/>
    <w:rsid w:val="00F83F3C"/>
    <w:rsid w:val="00F95AE9"/>
    <w:rsid w:val="00FB3555"/>
    <w:rsid w:val="00FC14AB"/>
    <w:rsid w:val="00FC3811"/>
    <w:rsid w:val="00FC6331"/>
    <w:rsid w:val="00FE0336"/>
    <w:rsid w:val="00FE200F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1E6E9"/>
  <w15:docId w15:val="{4F4B3495-B78C-412C-AECA-9C0B7CD4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C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92A44"/>
  </w:style>
  <w:style w:type="paragraph" w:styleId="a4">
    <w:name w:val="header"/>
    <w:basedOn w:val="a"/>
    <w:link w:val="a5"/>
    <w:uiPriority w:val="99"/>
    <w:unhideWhenUsed/>
    <w:rsid w:val="00BF67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67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6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67AF"/>
    <w:rPr>
      <w:kern w:val="2"/>
      <w:sz w:val="21"/>
      <w:szCs w:val="24"/>
    </w:rPr>
  </w:style>
  <w:style w:type="paragraph" w:styleId="a8">
    <w:name w:val="Closing"/>
    <w:basedOn w:val="a"/>
    <w:link w:val="a9"/>
    <w:uiPriority w:val="99"/>
    <w:unhideWhenUsed/>
    <w:rsid w:val="00D009C5"/>
    <w:pPr>
      <w:jc w:val="right"/>
    </w:pPr>
    <w:rPr>
      <w:sz w:val="22"/>
      <w:szCs w:val="22"/>
    </w:rPr>
  </w:style>
  <w:style w:type="character" w:customStyle="1" w:styleId="a9">
    <w:name w:val="結語 (文字)"/>
    <w:link w:val="a8"/>
    <w:uiPriority w:val="99"/>
    <w:rsid w:val="00D009C5"/>
    <w:rPr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170D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170D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4D3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117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4E807-DE04-4429-B8A8-CCB689C1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報告事項</vt:lpstr>
      <vt:lpstr>報告事項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報告事項</dc:title>
  <dc:creator>名古屋文具紙製品健康保険組合</dc:creator>
  <cp:lastModifiedBy>user</cp:lastModifiedBy>
  <cp:revision>5</cp:revision>
  <cp:lastPrinted>2026-02-12T05:03:00Z</cp:lastPrinted>
  <dcterms:created xsi:type="dcterms:W3CDTF">2026-02-18T02:25:00Z</dcterms:created>
  <dcterms:modified xsi:type="dcterms:W3CDTF">2026-02-20T07:42:00Z</dcterms:modified>
</cp:coreProperties>
</file>